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tLeast" w:line="0"/>
        <w:ind w:left="0" w:right="0" w:hanging="0"/>
        <w:jc w:val="center"/>
        <w:rPr>
          <w:shd w:fill="B2B2B2" w:val="clear"/>
        </w:rPr>
      </w:pPr>
      <w:r>
        <w:rPr>
          <w:rFonts w:eastAsia="Arial" w:cs="Arial" w:ascii="Arial" w:hAnsi="Arial"/>
          <w:b/>
          <w:color w:val="000000"/>
          <w:kern w:val="2"/>
          <w:sz w:val="24"/>
          <w:szCs w:val="24"/>
          <w:u w:val="none"/>
          <w:shd w:fill="B2B2B2" w:val="clear"/>
          <w:lang w:val="pt-BR" w:eastAsia="zh-CN" w:bidi="hi-IN"/>
        </w:rPr>
        <w:t>REQUERIMENTO PARA RECONHECIMENTO DE IMUNIDADE DE TRIBUTOS MUNICIPAIS</w:t>
      </w:r>
    </w:p>
    <w:p>
      <w:pPr>
        <w:pStyle w:val="Normal"/>
        <w:spacing w:lineRule="atLeast" w:line="0"/>
        <w:ind w:left="0" w:right="0" w:hanging="0"/>
        <w:jc w:val="center"/>
        <w:rPr>
          <w:rFonts w:ascii="Arial" w:hAnsi="Arial" w:eastAsia="Arial" w:cs="Arial"/>
          <w:b/>
          <w:b/>
          <w:color w:val="auto"/>
          <w:kern w:val="2"/>
          <w:sz w:val="24"/>
          <w:szCs w:val="24"/>
          <w:u w:val="none"/>
          <w:lang w:val="pt-BR" w:eastAsia="zh-CN" w:bidi="hi-IN"/>
        </w:rPr>
      </w:pPr>
      <w:r>
        <w:rPr>
          <w:rFonts w:eastAsia="Arial" w:cs="Arial" w:ascii="Arial" w:hAnsi="Arial"/>
          <w:b/>
          <w:color w:val="auto"/>
          <w:kern w:val="2"/>
          <w:sz w:val="24"/>
          <w:szCs w:val="24"/>
          <w:u w:val="none"/>
          <w:lang w:val="pt-BR" w:eastAsia="zh-CN" w:bidi="hi-IN"/>
        </w:rPr>
        <w:t>(Art. 150, VI, da CF/88, art. 158 da Lei n° 2805/77, e Decreto n° 23.573/2019)</w:t>
      </w:r>
    </w:p>
    <w:p>
      <w:pPr>
        <w:pStyle w:val="Normal"/>
        <w:spacing w:lineRule="atLeast" w:line="0"/>
        <w:ind w:left="0" w:right="0" w:hanging="0"/>
        <w:jc w:val="center"/>
        <w:rPr>
          <w:rFonts w:ascii="Arial" w:hAnsi="Arial" w:eastAsia="Arial" w:cs="Arial"/>
          <w:b/>
          <w:b/>
          <w:color w:val="auto"/>
          <w:kern w:val="2"/>
          <w:sz w:val="24"/>
          <w:szCs w:val="24"/>
          <w:u w:val="none"/>
          <w:lang w:val="pt-BR" w:eastAsia="zh-CN" w:bidi="hi-IN"/>
        </w:rPr>
      </w:pPr>
      <w:r>
        <w:rPr>
          <w:rFonts w:eastAsia="Arial" w:cs="Arial" w:ascii="Arial" w:hAnsi="Arial"/>
          <w:b/>
          <w:color w:val="auto"/>
          <w:kern w:val="2"/>
          <w:sz w:val="24"/>
          <w:szCs w:val="24"/>
          <w:u w:val="none"/>
          <w:lang w:val="pt-BR" w:eastAsia="zh-CN" w:bidi="hi-IN"/>
        </w:rPr>
      </w:r>
    </w:p>
    <w:tbl>
      <w:tblPr>
        <w:tblW w:w="9692" w:type="dxa"/>
        <w:jc w:val="left"/>
        <w:tblInd w:w="2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222"/>
        <w:gridCol w:w="131"/>
        <w:gridCol w:w="847"/>
        <w:gridCol w:w="1303"/>
        <w:gridCol w:w="350"/>
        <w:gridCol w:w="512"/>
        <w:gridCol w:w="5326"/>
      </w:tblGrid>
      <w:tr>
        <w:trPr/>
        <w:tc>
          <w:tcPr>
            <w:tcW w:w="9691" w:type="dxa"/>
            <w:gridSpan w:val="7"/>
            <w:tcBorders/>
          </w:tcPr>
          <w:p>
            <w:pPr>
              <w:pStyle w:val="Normal"/>
              <w:widowControl w:val="false"/>
              <w:spacing w:lineRule="auto" w:line="276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shd w:fill="B2B2B2" w:val="clear"/>
              </w:rPr>
            </w:pPr>
            <w:r>
              <w:rPr>
                <w:rFonts w:eastAsia="Arial" w:cs="Arial" w:ascii="Arial" w:hAnsi="Arial"/>
                <w:b/>
                <w:sz w:val="24"/>
                <w:shd w:fill="B2B2B2" w:val="clear"/>
              </w:rPr>
              <w:t xml:space="preserve">DADOS DO </w:t>
            </w:r>
            <w:r>
              <w:rPr>
                <w:rFonts w:eastAsia="Arial" w:cs="Arial" w:ascii="Arial" w:hAnsi="Arial"/>
                <w:b/>
                <w:color w:val="000000"/>
                <w:kern w:val="2"/>
                <w:sz w:val="24"/>
                <w:szCs w:val="24"/>
                <w:shd w:fill="B2B2B2" w:val="clear"/>
                <w:lang w:val="pt-BR" w:eastAsia="zh-CN" w:bidi="hi-IN"/>
              </w:rPr>
              <w:t>REQUERENTE</w:t>
            </w:r>
          </w:p>
        </w:tc>
      </w:tr>
      <w:tr>
        <w:trPr/>
        <w:tc>
          <w:tcPr>
            <w:tcW w:w="2200" w:type="dxa"/>
            <w:gridSpan w:val="3"/>
            <w:tcBorders/>
          </w:tcPr>
          <w:p>
            <w:pPr>
              <w:pStyle w:val="Normal"/>
              <w:widowControl w:val="false"/>
              <w:spacing w:lineRule="auto" w:line="276"/>
              <w:ind w:left="0" w:right="0" w:hanging="0"/>
              <w:jc w:val="left"/>
              <w:rPr>
                <w:rFonts w:ascii="Arial" w:hAnsi="Arial" w:eastAsia="Arial" w:cs="Arial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Arial" w:cs="Arial" w:ascii="Arial" w:hAnsi="Arial"/>
                <w:color w:val="auto"/>
                <w:kern w:val="2"/>
                <w:sz w:val="24"/>
                <w:szCs w:val="24"/>
                <w:lang w:val="pt-BR" w:eastAsia="zh-CN" w:bidi="hi-IN"/>
              </w:rPr>
              <w:t>RAZÃO SOCIAL</w:t>
            </w:r>
          </w:p>
        </w:tc>
        <w:tc>
          <w:tcPr>
            <w:tcW w:w="7491" w:type="dxa"/>
            <w:gridSpan w:val="4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353" w:type="dxa"/>
            <w:gridSpan w:val="2"/>
            <w:tcBorders/>
          </w:tcPr>
          <w:p>
            <w:pPr>
              <w:pStyle w:val="Contedodatabela"/>
              <w:widowControl w:val="false"/>
              <w:spacing w:lineRule="auto" w:line="276"/>
              <w:ind w:left="0" w:right="0" w:hanging="0"/>
              <w:jc w:val="left"/>
              <w:rPr>
                <w:rFonts w:ascii="Arial" w:hAnsi="Arial" w:eastAsia="SimSun" w:cs="Arial"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SimSun" w:cs="Arial" w:ascii="Arial" w:hAnsi="Arial"/>
                <w:color w:val="auto"/>
                <w:kern w:val="2"/>
                <w:sz w:val="24"/>
                <w:szCs w:val="24"/>
                <w:lang w:val="pt-BR" w:eastAsia="zh-CN" w:bidi="hi-IN"/>
              </w:rPr>
              <w:t>CNPJ</w:t>
            </w:r>
          </w:p>
        </w:tc>
        <w:tc>
          <w:tcPr>
            <w:tcW w:w="8338" w:type="dxa"/>
            <w:gridSpan w:val="5"/>
            <w:tcBorders/>
          </w:tcPr>
          <w:p>
            <w:pPr>
              <w:pStyle w:val="Contedodatabela"/>
              <w:widowControl w:val="false"/>
              <w:snapToGrid w:val="false"/>
              <w:spacing w:lineRule="auto" w:line="276"/>
              <w:ind w:left="0" w:right="0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3503" w:type="dxa"/>
            <w:gridSpan w:val="4"/>
            <w:tcBorders/>
          </w:tcPr>
          <w:p>
            <w:pPr>
              <w:pStyle w:val="Contedodatabela"/>
              <w:widowControl w:val="false"/>
              <w:spacing w:lineRule="auto" w:line="276"/>
              <w:ind w:left="0" w:right="0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Endereço para correspondência</w:t>
            </w:r>
          </w:p>
        </w:tc>
        <w:tc>
          <w:tcPr>
            <w:tcW w:w="6188" w:type="dxa"/>
            <w:gridSpan w:val="3"/>
            <w:tcBorders/>
          </w:tcPr>
          <w:p>
            <w:pPr>
              <w:pStyle w:val="Contedodatabela"/>
              <w:widowControl w:val="false"/>
              <w:snapToGrid w:val="false"/>
              <w:spacing w:lineRule="auto" w:line="276"/>
              <w:ind w:left="0" w:right="0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9691" w:type="dxa"/>
            <w:gridSpan w:val="7"/>
            <w:tcBorders/>
          </w:tcPr>
          <w:p>
            <w:pPr>
              <w:pStyle w:val="Contedodatabela"/>
              <w:widowControl w:val="false"/>
              <w:snapToGrid w:val="false"/>
              <w:spacing w:lineRule="auto" w:line="276"/>
              <w:ind w:left="0" w:right="0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1222" w:type="dxa"/>
            <w:tcBorders/>
          </w:tcPr>
          <w:p>
            <w:pPr>
              <w:pStyle w:val="Contedodatabela"/>
              <w:widowControl w:val="false"/>
              <w:spacing w:lineRule="auto" w:line="276"/>
              <w:ind w:left="0" w:right="0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Telefone</w:t>
            </w:r>
          </w:p>
        </w:tc>
        <w:tc>
          <w:tcPr>
            <w:tcW w:w="2281" w:type="dxa"/>
            <w:gridSpan w:val="3"/>
            <w:tcBorders/>
          </w:tcPr>
          <w:p>
            <w:pPr>
              <w:pStyle w:val="Contedodatabela"/>
              <w:widowControl w:val="false"/>
              <w:snapToGrid w:val="false"/>
              <w:spacing w:lineRule="auto" w:line="276"/>
              <w:ind w:left="0" w:right="0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862" w:type="dxa"/>
            <w:gridSpan w:val="2"/>
            <w:tcBorders/>
          </w:tcPr>
          <w:p>
            <w:pPr>
              <w:pStyle w:val="Contedodatabela"/>
              <w:widowControl w:val="false"/>
              <w:spacing w:lineRule="auto" w:line="276"/>
              <w:ind w:left="0" w:right="0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E-mail</w:t>
            </w:r>
          </w:p>
        </w:tc>
        <w:tc>
          <w:tcPr>
            <w:tcW w:w="5326" w:type="dxa"/>
            <w:tcBorders/>
          </w:tcPr>
          <w:p>
            <w:pPr>
              <w:pStyle w:val="Contedodatabela"/>
              <w:widowControl w:val="false"/>
              <w:snapToGrid w:val="false"/>
              <w:spacing w:lineRule="auto" w:line="276"/>
              <w:ind w:left="0" w:right="0" w:hanging="0"/>
              <w:jc w:val="left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9691" w:type="dxa"/>
            <w:gridSpan w:val="7"/>
            <w:tcBorders/>
          </w:tcPr>
          <w:p>
            <w:pPr>
              <w:pStyle w:val="Contedodatabela"/>
              <w:widowControl w:val="false"/>
              <w:snapToGrid w:val="false"/>
              <w:spacing w:lineRule="auto" w:line="276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pt-BR" w:eastAsia="zh-CN" w:bidi="hi-IN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pt-BR" w:eastAsia="zh-CN" w:bidi="hi-IN"/>
              </w:rPr>
            </w:r>
          </w:p>
        </w:tc>
      </w:tr>
      <w:tr>
        <w:trPr/>
        <w:tc>
          <w:tcPr>
            <w:tcW w:w="9691" w:type="dxa"/>
            <w:gridSpan w:val="7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bCs w:val="false"/>
                <w:color w:val="000000"/>
                <w:kern w:val="2"/>
                <w:sz w:val="24"/>
                <w:szCs w:val="24"/>
                <w:shd w:fill="B2B2B2" w:val="clear"/>
                <w:lang w:val="pt-BR" w:eastAsia="zh-CN" w:bidi="hi-IN"/>
              </w:rPr>
            </w:pPr>
            <w:r>
              <w:rPr>
                <w:rFonts w:eastAsia="Arial" w:cs="Arial" w:ascii="Arial" w:hAnsi="Arial"/>
                <w:b/>
                <w:bCs w:val="false"/>
                <w:color w:val="000000"/>
                <w:kern w:val="2"/>
                <w:sz w:val="24"/>
                <w:szCs w:val="24"/>
                <w:shd w:fill="B2B2B2" w:val="clear"/>
                <w:lang w:val="pt-BR" w:eastAsia="zh-CN" w:bidi="hi-IN"/>
              </w:rPr>
              <w:t>INSCRIÇÕES FISCAIS DA PESSOA JURÍDICA</w:t>
            </w:r>
          </w:p>
        </w:tc>
      </w:tr>
      <w:tr>
        <w:trPr/>
        <w:tc>
          <w:tcPr>
            <w:tcW w:w="3853" w:type="dxa"/>
            <w:gridSpan w:val="5"/>
            <w:tcBorders/>
          </w:tcPr>
          <w:p>
            <w:pPr>
              <w:pStyle w:val="Contedodatabela"/>
              <w:widowControl w:val="false"/>
              <w:snapToGrid w:val="false"/>
              <w:spacing w:lineRule="auto" w:line="276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pt-BR" w:eastAsia="zh-CN" w:bidi="hi-IN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pt-BR" w:eastAsia="zh-CN" w:bidi="hi-IN"/>
              </w:rPr>
              <w:t>Inscrições no cadastro imobiliário (IPTU)</w:t>
            </w:r>
          </w:p>
        </w:tc>
        <w:tc>
          <w:tcPr>
            <w:tcW w:w="5838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jc w:val="left"/>
              <w:rPr>
                <w:rFonts w:ascii="Arial" w:hAnsi="Arial" w:eastAsia="Arial" w:cs="Arial"/>
                <w:b/>
                <w:b/>
                <w:color w:val="000000"/>
                <w:kern w:val="2"/>
                <w:sz w:val="24"/>
                <w:szCs w:val="24"/>
                <w:shd w:fill="B2B2B2" w:val="clear"/>
                <w:lang w:val="pt-BR" w:eastAsia="zh-CN" w:bidi="hi-IN"/>
              </w:rPr>
            </w:pPr>
            <w:r>
              <w:rPr>
                <w:rFonts w:eastAsia="Arial" w:cs="Arial" w:ascii="Arial" w:hAnsi="Arial"/>
                <w:b/>
                <w:color w:val="000000"/>
                <w:kern w:val="2"/>
                <w:sz w:val="24"/>
                <w:szCs w:val="24"/>
                <w:shd w:fill="B2B2B2" w:val="clear"/>
                <w:lang w:val="pt-BR" w:eastAsia="zh-CN" w:bidi="hi-IN"/>
              </w:rPr>
            </w:r>
          </w:p>
        </w:tc>
      </w:tr>
      <w:tr>
        <w:trPr/>
        <w:tc>
          <w:tcPr>
            <w:tcW w:w="3853" w:type="dxa"/>
            <w:gridSpan w:val="5"/>
            <w:tcBorders/>
          </w:tcPr>
          <w:p>
            <w:pPr>
              <w:pStyle w:val="Contedodatabela"/>
              <w:widowControl w:val="false"/>
              <w:snapToGrid w:val="false"/>
              <w:spacing w:lineRule="auto" w:line="276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pt-BR" w:eastAsia="zh-CN" w:bidi="hi-IN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pt-BR" w:eastAsia="zh-CN" w:bidi="hi-IN"/>
              </w:rPr>
              <w:t>Inscrições no cadastro econômico</w:t>
            </w:r>
          </w:p>
        </w:tc>
        <w:tc>
          <w:tcPr>
            <w:tcW w:w="5838" w:type="dxa"/>
            <w:gridSpan w:val="2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jc w:val="left"/>
              <w:rPr>
                <w:rFonts w:ascii="Arial" w:hAnsi="Arial" w:eastAsia="Arial" w:cs="Arial"/>
                <w:b/>
                <w:b/>
                <w:color w:val="000000"/>
                <w:kern w:val="2"/>
                <w:sz w:val="24"/>
                <w:szCs w:val="24"/>
                <w:shd w:fill="B2B2B2" w:val="clear"/>
                <w:lang w:val="pt-BR" w:eastAsia="zh-CN" w:bidi="hi-IN"/>
              </w:rPr>
            </w:pPr>
            <w:r>
              <w:rPr>
                <w:rFonts w:eastAsia="Arial" w:cs="Arial" w:ascii="Arial" w:hAnsi="Arial"/>
                <w:b/>
                <w:color w:val="000000"/>
                <w:kern w:val="2"/>
                <w:sz w:val="24"/>
                <w:szCs w:val="24"/>
                <w:shd w:fill="B2B2B2" w:val="clear"/>
                <w:lang w:val="pt-BR" w:eastAsia="zh-CN" w:bidi="hi-IN"/>
              </w:rPr>
            </w:r>
          </w:p>
        </w:tc>
      </w:tr>
      <w:tr>
        <w:trPr/>
        <w:tc>
          <w:tcPr>
            <w:tcW w:w="9691" w:type="dxa"/>
            <w:gridSpan w:val="7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6160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40" w:after="40"/>
              <w:ind w:left="0" w:right="74" w:hanging="0"/>
              <w:jc w:val="both"/>
              <w:textAlignment w:val="center"/>
              <w:rPr>
                <w:rFonts w:ascii="Arial" w:hAnsi="Arial" w:eastAsia="Arial" w:cs="Arial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pt-BR" w:eastAsia="zh-CN" w:bidi="hi-I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4"/>
                <w:szCs w:val="24"/>
                <w:rFonts w:ascii="Arial" w:hAnsi="Arial"/>
              </w:rPr>
              <w:instrText> FORMCHECKBOX </w:instrText>
            </w:r>
            <w:r>
              <w:rPr>
                <w:sz w:val="24"/>
                <w:szCs w:val="24"/>
                <w:rFonts w:ascii="Arial" w:hAnsi="Arial"/>
              </w:rPr>
              <w:fldChar w:fldCharType="separate"/>
            </w:r>
            <w:bookmarkStart w:id="0" w:name="__Fieldmark__14_1740514851"/>
            <w:bookmarkStart w:id="1" w:name="__Fieldmark__14_1740514851"/>
            <w:bookmarkEnd w:id="1"/>
            <w:r>
              <w:rPr>
                <w:rFonts w:ascii="Arial" w:hAnsi="Arial"/>
                <w:sz w:val="24"/>
                <w:szCs w:val="24"/>
              </w:rPr>
            </w:r>
            <w:r>
              <w:rPr>
                <w:sz w:val="24"/>
                <w:szCs w:val="24"/>
                <w:rFonts w:ascii="Arial" w:hAnsi="Arial"/>
              </w:rPr>
              <w:fldChar w:fldCharType="end"/>
            </w:r>
            <w:bookmarkStart w:id="2" w:name="__Fieldmark__14_242026123"/>
            <w:bookmarkStart w:id="3" w:name="__Fieldmark__755_1504824457"/>
            <w:bookmarkStart w:id="4" w:name="__Fieldmark__14_1771665733"/>
            <w:bookmarkStart w:id="5" w:name="__Fieldmark__14_1569763190"/>
            <w:bookmarkEnd w:id="2"/>
            <w:bookmarkEnd w:id="3"/>
            <w:bookmarkEnd w:id="4"/>
            <w:bookmarkEnd w:id="5"/>
            <w:r>
              <w:rPr>
                <w:rFonts w:eastAsia="Arial" w:cs="Arial" w:ascii="Arial" w:hAnsi="Arial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pt-BR" w:eastAsia="zh-CN" w:bidi="hi-IN"/>
              </w:rPr>
              <w:t xml:space="preserve"> Inscrições relacionadas em anexo (relacionar em anexo caso sejam muitas)</w:t>
            </w:r>
          </w:p>
        </w:tc>
      </w:tr>
      <w:tr>
        <w:trPr/>
        <w:tc>
          <w:tcPr>
            <w:tcW w:w="9691" w:type="dxa"/>
            <w:gridSpan w:val="7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6160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40" w:after="40"/>
              <w:ind w:left="0" w:right="74" w:hanging="0"/>
              <w:jc w:val="both"/>
              <w:textAlignment w:val="center"/>
              <w:rPr>
                <w:rFonts w:ascii="Arial" w:hAnsi="Arial" w:eastAsia="Arial" w:cs="Arial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pt-BR" w:eastAsia="zh-CN" w:bidi="hi-IN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pt-BR" w:eastAsia="zh-CN" w:bidi="hi-IN"/>
              </w:rPr>
            </w:r>
          </w:p>
        </w:tc>
      </w:tr>
      <w:tr>
        <w:trPr/>
        <w:tc>
          <w:tcPr>
            <w:tcW w:w="9691" w:type="dxa"/>
            <w:gridSpan w:val="7"/>
            <w:tcBorders/>
          </w:tcPr>
          <w:p>
            <w:pPr>
              <w:pStyle w:val="Normal"/>
              <w:widowControl w:val="false"/>
              <w:spacing w:lineRule="auto" w:line="276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bCs/>
                <w:color w:val="000000"/>
                <w:kern w:val="2"/>
                <w:sz w:val="24"/>
                <w:szCs w:val="24"/>
                <w:shd w:fill="999999" w:val="clear"/>
                <w:lang w:val="pt-BR" w:eastAsia="zh-CN" w:bidi="hi-IN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kern w:val="2"/>
                <w:sz w:val="24"/>
                <w:szCs w:val="24"/>
                <w:shd w:fill="999999" w:val="clear"/>
                <w:lang w:val="pt-BR" w:eastAsia="zh-CN" w:bidi="hi-IN"/>
              </w:rPr>
              <w:t>REQUERIMENTO</w:t>
            </w:r>
          </w:p>
        </w:tc>
      </w:tr>
      <w:tr>
        <w:trPr/>
        <w:tc>
          <w:tcPr>
            <w:tcW w:w="9691" w:type="dxa"/>
            <w:gridSpan w:val="7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auto"/>
                <w:kern w:val="2"/>
                <w:sz w:val="20"/>
                <w:szCs w:val="20"/>
                <w:lang w:val="pt-BR" w:eastAsia="zh-CN" w:bidi="hi-IN"/>
              </w:rPr>
              <w:t>O requerente acima identificado, declarando serem verídicas as informações prestadas neste requerimento</w:t>
            </w:r>
          </w:p>
        </w:tc>
      </w:tr>
      <w:tr>
        <w:trPr/>
        <w:tc>
          <w:tcPr>
            <w:tcW w:w="9691" w:type="dxa"/>
            <w:gridSpan w:val="7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cs="Arial" w:ascii="Arial" w:hAnsi="Arial"/>
                <w:kern w:val="2"/>
                <w:sz w:val="20"/>
                <w:szCs w:val="20"/>
              </w:rPr>
              <w:t xml:space="preserve">e nos documentos anexos, requerer </w:t>
            </w:r>
            <w:r>
              <w:rPr>
                <w:rFonts w:cs="Arial" w:ascii="Arial" w:hAnsi="Arial"/>
                <w:kern w:val="2"/>
                <w:sz w:val="20"/>
                <w:szCs w:val="20"/>
              </w:rPr>
              <w:t>o reconhecimento da imunidade tributária</w:t>
            </w:r>
            <w:r>
              <w:rPr>
                <w:rFonts w:cs="Arial" w:ascii="Arial" w:hAnsi="Arial"/>
                <w:kern w:val="2"/>
                <w:sz w:val="20"/>
                <w:szCs w:val="20"/>
              </w:rPr>
              <w:t>, c</w:t>
            </w:r>
            <w:r>
              <w:rPr>
                <w:rFonts w:eastAsia="Arial" w:cs="Arial" w:ascii="Arial" w:hAnsi="Arial"/>
                <w:kern w:val="2"/>
                <w:sz w:val="20"/>
                <w:szCs w:val="20"/>
              </w:rPr>
              <w:t xml:space="preserve">iente de que, em caso de </w:t>
            </w:r>
          </w:p>
        </w:tc>
      </w:tr>
      <w:tr>
        <w:trPr/>
        <w:tc>
          <w:tcPr>
            <w:tcW w:w="9691" w:type="dxa"/>
            <w:gridSpan w:val="7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eastAsia="Arial" w:cs="Arial" w:ascii="Arial" w:hAnsi="Arial"/>
                <w:kern w:val="2"/>
                <w:sz w:val="20"/>
                <w:szCs w:val="20"/>
              </w:rPr>
              <w:t>f</w:t>
            </w:r>
            <w:r>
              <w:rPr>
                <w:rFonts w:eastAsia="Arial" w:cs="Arial" w:ascii="Arial" w:hAnsi="Arial"/>
                <w:kern w:val="2"/>
                <w:sz w:val="20"/>
                <w:szCs w:val="20"/>
              </w:rPr>
              <w:t>alsidade, poderá</w:t>
            </w:r>
            <w:r>
              <w:rPr>
                <w:rFonts w:eastAsia="Arial" w:cs="Arial" w:ascii="Arial" w:hAnsi="Arial"/>
                <w:kern w:val="2"/>
                <w:sz w:val="20"/>
                <w:szCs w:val="20"/>
              </w:rPr>
              <w:t xml:space="preserve"> ser autuado por </w:t>
            </w:r>
            <w:r>
              <w:rPr>
                <w:rFonts w:eastAsia="Ari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fornecer ou apresentar ao fisco informações ou documentos </w:t>
            </w:r>
          </w:p>
        </w:tc>
      </w:tr>
      <w:tr>
        <w:trPr/>
        <w:tc>
          <w:tcPr>
            <w:tcW w:w="9691" w:type="dxa"/>
            <w:gridSpan w:val="7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0"/>
                <w:szCs w:val="20"/>
                <w:lang w:val="pt-BR" w:eastAsia="zh-CN" w:bidi="hi-IN"/>
              </w:rPr>
              <w:t>inexatos ou inverídicos</w:t>
            </w:r>
            <w:r>
              <w:rPr>
                <w:rFonts w:eastAsia="Arial" w:cs="Arial" w:ascii="Arial" w:hAnsi="Arial"/>
                <w:color w:val="auto"/>
                <w:kern w:val="2"/>
                <w:sz w:val="20"/>
                <w:szCs w:val="20"/>
                <w:lang w:val="pt-BR" w:eastAsia="zh-CN" w:bidi="hi-IN"/>
              </w:rPr>
              <w:t xml:space="preserve">, 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color w:val="000000"/>
                <w:spacing w:val="0"/>
                <w:kern w:val="2"/>
                <w:sz w:val="20"/>
                <w:szCs w:val="20"/>
                <w:lang w:val="pt-BR" w:eastAsia="zh-CN" w:bidi="hi-IN"/>
              </w:rPr>
              <w:t>sem prejuízo das sanções penais aplicáveis.</w:t>
            </w:r>
          </w:p>
        </w:tc>
      </w:tr>
      <w:tr>
        <w:trPr/>
        <w:tc>
          <w:tcPr>
            <w:tcW w:w="9691" w:type="dxa"/>
            <w:gridSpan w:val="7"/>
            <w:tcBorders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0" w:hanging="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cs="Arial" w:ascii="Arial" w:hAnsi="Arial"/>
                <w:kern w:val="2"/>
                <w:sz w:val="20"/>
                <w:szCs w:val="20"/>
              </w:rPr>
            </w:r>
          </w:p>
        </w:tc>
      </w:tr>
      <w:tr>
        <w:trPr/>
        <w:tc>
          <w:tcPr>
            <w:tcW w:w="9691" w:type="dxa"/>
            <w:gridSpan w:val="7"/>
            <w:tcBorders/>
          </w:tcPr>
          <w:p>
            <w:pPr>
              <w:pStyle w:val="Normal"/>
              <w:widowControl w:val="false"/>
              <w:spacing w:lineRule="atLeast" w:line="0"/>
              <w:ind w:left="0" w:right="0" w:hanging="0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  <w:t>Nestes Termos</w:t>
            </w:r>
          </w:p>
          <w:p>
            <w:pPr>
              <w:pStyle w:val="Normal"/>
              <w:widowControl w:val="false"/>
              <w:spacing w:lineRule="atLeast" w:line="0"/>
              <w:ind w:left="0" w:right="0" w:hanging="0"/>
              <w:jc w:val="center"/>
              <w:rPr>
                <w:rFonts w:ascii="Arial" w:hAnsi="Arial" w:eastAsia="Arial" w:cs="Arial"/>
                <w:b/>
                <w:b/>
                <w:color w:val="auto"/>
                <w:kern w:val="2"/>
                <w:sz w:val="24"/>
                <w:szCs w:val="24"/>
                <w:lang w:val="pt-BR" w:eastAsia="zh-CN" w:bidi="hi-IN"/>
              </w:rPr>
            </w:pPr>
            <w:r>
              <w:rPr>
                <w:rFonts w:eastAsia="Arial" w:cs="Arial" w:ascii="Arial" w:hAnsi="Arial"/>
                <w:b/>
                <w:color w:val="auto"/>
                <w:kern w:val="2"/>
                <w:sz w:val="24"/>
                <w:szCs w:val="24"/>
                <w:lang w:val="pt-BR" w:eastAsia="zh-CN" w:bidi="hi-IN"/>
              </w:rPr>
              <w:t>Pede Deferimento</w:t>
            </w:r>
          </w:p>
        </w:tc>
      </w:tr>
      <w:tr>
        <w:trPr/>
        <w:tc>
          <w:tcPr>
            <w:tcW w:w="9691" w:type="dxa"/>
            <w:gridSpan w:val="7"/>
            <w:tcBorders/>
          </w:tcPr>
          <w:p>
            <w:pPr>
              <w:pStyle w:val="Normal"/>
              <w:widowControl w:val="false"/>
              <w:snapToGrid w:val="false"/>
              <w:spacing w:lineRule="atLeast" w:line="0"/>
              <w:ind w:left="3520" w:right="0" w:hanging="0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</w:tc>
      </w:tr>
      <w:tr>
        <w:trPr/>
        <w:tc>
          <w:tcPr>
            <w:tcW w:w="9691" w:type="dxa"/>
            <w:gridSpan w:val="7"/>
            <w:tcBorders/>
          </w:tcPr>
          <w:p>
            <w:pPr>
              <w:pStyle w:val="Normal"/>
              <w:widowControl w:val="false"/>
              <w:spacing w:lineRule="atLeast" w:line="0"/>
              <w:ind w:left="0" w:right="0" w:hanging="0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  <w:t xml:space="preserve">    </w:t>
            </w:r>
            <w:r>
              <w:rPr>
                <w:rFonts w:eastAsia="Arial" w:cs="Arial" w:ascii="Arial" w:hAnsi="Arial"/>
                <w:sz w:val="24"/>
              </w:rPr>
              <w:t>Colatina - ES,  ____/____/____</w:t>
            </w:r>
          </w:p>
        </w:tc>
      </w:tr>
      <w:tr>
        <w:trPr/>
        <w:tc>
          <w:tcPr>
            <w:tcW w:w="9691" w:type="dxa"/>
            <w:gridSpan w:val="7"/>
            <w:tcBorders/>
          </w:tcPr>
          <w:p>
            <w:pPr>
              <w:pStyle w:val="Normal"/>
              <w:widowControl w:val="false"/>
              <w:snapToGrid w:val="false"/>
              <w:spacing w:lineRule="atLeast" w:line="0"/>
              <w:ind w:left="3520" w:right="0" w:hanging="0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  <w:p>
            <w:pPr>
              <w:pStyle w:val="Normal"/>
              <w:widowControl w:val="false"/>
              <w:spacing w:lineRule="atLeast" w:line="0"/>
              <w:ind w:left="0" w:right="0" w:hanging="0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</w:r>
          </w:p>
          <w:p>
            <w:pPr>
              <w:pStyle w:val="Normal"/>
              <w:widowControl w:val="false"/>
              <w:spacing w:lineRule="atLeast" w:line="0"/>
              <w:ind w:left="0" w:right="0" w:hanging="0"/>
              <w:jc w:val="center"/>
              <w:rPr>
                <w:rFonts w:ascii="Arial" w:hAnsi="Arial" w:eastAsia="Arial" w:cs="Arial"/>
                <w:sz w:val="24"/>
              </w:rPr>
            </w:pPr>
            <w:r>
              <w:rPr>
                <w:rFonts w:eastAsia="Arial" w:cs="Arial" w:ascii="Arial" w:hAnsi="Arial"/>
                <w:sz w:val="24"/>
              </w:rPr>
              <w:t xml:space="preserve">     </w:t>
            </w:r>
            <w:r>
              <w:rPr>
                <w:rFonts w:eastAsia="Arial" w:cs="Arial" w:ascii="Arial" w:hAnsi="Arial"/>
                <w:sz w:val="24"/>
              </w:rPr>
              <w:t>_____________________________________________________</w:t>
            </w:r>
          </w:p>
        </w:tc>
      </w:tr>
      <w:tr>
        <w:trPr/>
        <w:tc>
          <w:tcPr>
            <w:tcW w:w="9691" w:type="dxa"/>
            <w:gridSpan w:val="7"/>
            <w:tcBorders/>
          </w:tcPr>
          <w:p>
            <w:pPr>
              <w:pStyle w:val="Normal"/>
              <w:widowControl w:val="false"/>
              <w:spacing w:lineRule="auto" w:line="240"/>
              <w:ind w:left="0" w:right="560" w:hanging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sz w:val="23"/>
              </w:rPr>
              <w:t xml:space="preserve">           </w:t>
            </w:r>
            <w:r>
              <w:rPr>
                <w:rFonts w:eastAsia="Arial" w:cs="Arial" w:ascii="Arial" w:hAnsi="Arial"/>
                <w:b/>
                <w:bCs/>
                <w:sz w:val="23"/>
              </w:rPr>
              <w:t xml:space="preserve">(assinatura do </w:t>
            </w:r>
            <w:r>
              <w:rPr>
                <w:rFonts w:eastAsia="Arial" w:cs="Arial" w:ascii="Arial" w:hAnsi="Arial"/>
                <w:b/>
                <w:bCs/>
                <w:color w:val="auto"/>
                <w:kern w:val="2"/>
                <w:sz w:val="23"/>
                <w:szCs w:val="24"/>
                <w:lang w:val="pt-BR" w:eastAsia="zh-CN" w:bidi="hi-IN"/>
              </w:rPr>
              <w:t>requerente)</w:t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w="11906" w:h="16838"/>
          <w:pgMar w:left="1134" w:right="1134" w:header="450" w:top="1245" w:footer="1135" w:bottom="1373" w:gutter="0"/>
          <w:pgNumType w:fmt="decimal"/>
          <w:formProt w:val="false"/>
          <w:textDirection w:val="lrTb"/>
          <w:docGrid w:type="default" w:linePitch="360" w:charSpace="0"/>
        </w:sectPr>
      </w:pPr>
    </w:p>
    <w:tbl>
      <w:tblPr>
        <w:tblW w:w="14168" w:type="dxa"/>
        <w:jc w:val="left"/>
        <w:tblInd w:w="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303"/>
        <w:gridCol w:w="1591"/>
        <w:gridCol w:w="2437"/>
        <w:gridCol w:w="4868"/>
        <w:gridCol w:w="3969"/>
      </w:tblGrid>
      <w:tr>
        <w:trPr>
          <w:trHeight w:val="401" w:hRule="atLeast"/>
        </w:trPr>
        <w:tc>
          <w:tcPr>
            <w:tcW w:w="141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6160" w:leader="none"/>
              </w:tabs>
              <w:suppressAutoHyphens w:val="true"/>
              <w:overflowPunct w:val="true"/>
              <w:bidi w:val="0"/>
              <w:snapToGrid w:val="false"/>
              <w:spacing w:lineRule="atLeast" w:line="0" w:before="0" w:after="0"/>
              <w:ind w:left="260" w:right="0" w:hanging="0"/>
              <w:jc w:val="center"/>
              <w:textAlignment w:val="center"/>
              <w:rPr>
                <w:rFonts w:ascii="Arial" w:hAnsi="Arial" w:eastAsia="Times New Roman" w:cs="Times New Roman"/>
                <w:b/>
                <w:b/>
                <w:bCs/>
                <w:color w:val="000000"/>
                <w:kern w:val="2"/>
                <w:sz w:val="28"/>
                <w:szCs w:val="28"/>
                <w:shd w:fill="B2B2B2" w:val="clear"/>
                <w:lang w:val="pt-BR" w:eastAsia="pt-BR" w:bidi="hi-IN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000000"/>
                <w:kern w:val="2"/>
                <w:sz w:val="28"/>
                <w:szCs w:val="28"/>
                <w:shd w:fill="B2B2B2" w:val="clear"/>
                <w:lang w:val="pt-BR" w:eastAsia="pt-BR" w:bidi="hi-IN"/>
              </w:rPr>
              <w:t>PERGUNTAS PARA COMPROVAÇÃO DO ATENDIMENTO AOS REQUISITOS</w:t>
            </w:r>
          </w:p>
        </w:tc>
      </w:tr>
      <w:tr>
        <w:trPr>
          <w:trHeight w:val="401" w:hRule="atLeast"/>
        </w:trPr>
        <w:tc>
          <w:tcPr>
            <w:tcW w:w="130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6160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40" w:after="40"/>
              <w:ind w:left="0" w:right="74" w:hanging="0"/>
              <w:jc w:val="center"/>
              <w:textAlignment w:val="center"/>
              <w:rPr>
                <w:rFonts w:ascii="Arial" w:hAnsi="Arial" w:eastAsia="Times New Roman" w:cs="Times New Roman"/>
                <w:b/>
                <w:b/>
                <w:bCs/>
                <w:color w:val="000000"/>
                <w:kern w:val="2"/>
                <w:sz w:val="20"/>
                <w:szCs w:val="20"/>
                <w:shd w:fill="auto" w:val="clear"/>
                <w:lang w:val="pt-BR" w:eastAsia="pt-BR" w:bidi="hi-IN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000000"/>
                <w:kern w:val="2"/>
                <w:sz w:val="20"/>
                <w:szCs w:val="20"/>
                <w:shd w:fill="auto" w:val="clear"/>
                <w:lang w:val="pt-BR" w:eastAsia="pt-BR" w:bidi="hi-IN"/>
              </w:rPr>
              <w:t>PERGUNTA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6160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40" w:after="40"/>
              <w:ind w:left="0" w:right="74" w:hanging="0"/>
              <w:jc w:val="center"/>
              <w:textAlignment w:val="center"/>
              <w:rPr>
                <w:rFonts w:ascii="Arial" w:hAnsi="Arial" w:eastAsia="Times New Roman" w:cs="Times New Roman"/>
                <w:b/>
                <w:b/>
                <w:bCs/>
                <w:color w:val="000000"/>
                <w:kern w:val="2"/>
                <w:sz w:val="20"/>
                <w:szCs w:val="20"/>
                <w:shd w:fill="auto" w:val="clear"/>
                <w:lang w:val="pt-BR" w:eastAsia="pt-BR" w:bidi="hi-IN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000000"/>
                <w:kern w:val="2"/>
                <w:sz w:val="20"/>
                <w:szCs w:val="20"/>
                <w:shd w:fill="auto" w:val="clear"/>
                <w:lang w:val="pt-BR" w:eastAsia="pt-BR" w:bidi="hi-IN"/>
              </w:rPr>
              <w:t>RESPOSTA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6160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40" w:after="40"/>
              <w:ind w:left="0" w:right="74" w:hanging="0"/>
              <w:jc w:val="center"/>
              <w:textAlignment w:val="center"/>
              <w:rPr>
                <w:rFonts w:ascii="Arial" w:hAnsi="Arial" w:eastAsia="Times New Roman" w:cs="Times New Roman"/>
                <w:b/>
                <w:b/>
                <w:bCs/>
                <w:color w:val="000000"/>
                <w:kern w:val="2"/>
                <w:sz w:val="20"/>
                <w:szCs w:val="20"/>
                <w:shd w:fill="auto" w:val="clear"/>
                <w:lang w:val="pt-BR" w:eastAsia="pt-BR" w:bidi="hi-IN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000000"/>
                <w:kern w:val="2"/>
                <w:sz w:val="20"/>
                <w:szCs w:val="20"/>
                <w:shd w:fill="auto" w:val="clear"/>
                <w:lang w:val="pt-BR" w:eastAsia="pt-BR" w:bidi="hi-IN"/>
              </w:rPr>
              <w:t>CONDIÇÕES EXIGIDAS PELO ART. 14 DO CTN</w:t>
            </w:r>
          </w:p>
        </w:tc>
        <w:tc>
          <w:tcPr>
            <w:tcW w:w="48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6160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40" w:after="40"/>
              <w:ind w:left="0" w:right="74" w:hanging="0"/>
              <w:jc w:val="center"/>
              <w:textAlignment w:val="center"/>
              <w:rPr>
                <w:rFonts w:ascii="Arial" w:hAnsi="Arial" w:eastAsia="Times New Roman" w:cs="Times New Roman"/>
                <w:b/>
                <w:b/>
                <w:bCs/>
                <w:color w:val="000000"/>
                <w:kern w:val="2"/>
                <w:sz w:val="20"/>
                <w:szCs w:val="20"/>
                <w:shd w:fill="auto" w:val="clear"/>
                <w:lang w:val="pt-BR" w:eastAsia="pt-BR" w:bidi="hi-IN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000000"/>
                <w:kern w:val="2"/>
                <w:sz w:val="20"/>
                <w:szCs w:val="20"/>
                <w:shd w:fill="auto" w:val="clear"/>
                <w:lang w:val="pt-BR" w:eastAsia="pt-BR" w:bidi="hi-IN"/>
              </w:rPr>
              <w:t>FORMA DE COMPROVAÇÃO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6160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40" w:after="40"/>
              <w:ind w:left="0" w:right="74" w:hanging="0"/>
              <w:jc w:val="center"/>
              <w:textAlignment w:val="center"/>
              <w:rPr>
                <w:rFonts w:ascii="Arial" w:hAnsi="Arial" w:eastAsia="Times New Roman" w:cs="Times New Roman"/>
                <w:b/>
                <w:b/>
                <w:bCs/>
                <w:color w:val="000000"/>
                <w:kern w:val="2"/>
                <w:sz w:val="20"/>
                <w:szCs w:val="20"/>
                <w:shd w:fill="auto" w:val="clear"/>
                <w:lang w:val="pt-BR" w:eastAsia="pt-BR" w:bidi="hi-IN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000000"/>
                <w:kern w:val="2"/>
                <w:sz w:val="20"/>
                <w:szCs w:val="20"/>
                <w:shd w:fill="auto" w:val="clear"/>
                <w:lang w:val="pt-BR" w:eastAsia="pt-BR" w:bidi="hi-IN"/>
              </w:rPr>
              <w:t>CONDIÇÕES EXIGIDAS PELA LEGISLAÇÃO MUNICIPAL</w:t>
            </w:r>
          </w:p>
        </w:tc>
      </w:tr>
      <w:tr>
        <w:trPr>
          <w:trHeight w:val="66" w:hRule="atLeast"/>
        </w:trPr>
        <w:tc>
          <w:tcPr>
            <w:tcW w:w="130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6160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40" w:after="40"/>
              <w:ind w:left="0" w:right="74" w:hanging="0"/>
              <w:jc w:val="left"/>
              <w:textAlignment w:val="center"/>
              <w:rPr>
                <w:rFonts w:ascii="Arial" w:hAnsi="Arial" w:eastAsia="Times New Roman" w:cs="Times New Roman"/>
                <w:color w:val="000000"/>
                <w:kern w:val="2"/>
                <w:sz w:val="16"/>
                <w:szCs w:val="16"/>
                <w:lang w:eastAsia="pt-BR"/>
              </w:rPr>
            </w:pPr>
            <w:r>
              <w:rPr>
                <w:rFonts w:eastAsia="Times New Roman" w:cs="Times New Roman" w:ascii="Arial" w:hAnsi="Arial"/>
                <w:color w:val="000000"/>
                <w:kern w:val="2"/>
                <w:sz w:val="16"/>
                <w:szCs w:val="16"/>
                <w:lang w:eastAsia="pt-BR"/>
              </w:rPr>
              <w:t>Em qual das hipóteses o requerente se enquadra?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6160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40" w:after="40"/>
              <w:ind w:left="0" w:right="74" w:hanging="0"/>
              <w:jc w:val="left"/>
              <w:textAlignment w:val="center"/>
              <w:rPr>
                <w:rFonts w:ascii="Arial" w:hAnsi="Arial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ascii="Arial" w:hAnsi="Arial"/>
              </w:rPr>
              <w:instrText> FORMCHECKBOX </w:instrText>
            </w:r>
            <w:r>
              <w:rPr>
                <w:sz w:val="16"/>
                <w:szCs w:val="16"/>
                <w:rFonts w:ascii="Arial" w:hAnsi="Arial"/>
              </w:rPr>
              <w:fldChar w:fldCharType="separate"/>
            </w:r>
            <w:bookmarkStart w:id="6" w:name="__Fieldmark__120_1740514851"/>
            <w:bookmarkStart w:id="7" w:name="__Fieldmark__120_1740514851"/>
            <w:bookmarkEnd w:id="7"/>
            <w:r>
              <w:rPr>
                <w:rFonts w:ascii="Arial" w:hAnsi="Arial"/>
                <w:sz w:val="16"/>
                <w:szCs w:val="16"/>
              </w:rPr>
            </w:r>
            <w:r>
              <w:rPr>
                <w:sz w:val="16"/>
                <w:szCs w:val="16"/>
                <w:rFonts w:ascii="Arial" w:hAnsi="Arial"/>
              </w:rPr>
              <w:fldChar w:fldCharType="end"/>
            </w:r>
            <w:bookmarkStart w:id="8" w:name="__Fieldmark__229_242026123"/>
            <w:bookmarkStart w:id="9" w:name="__Fieldmark__132_1569763190"/>
            <w:bookmarkEnd w:id="8"/>
            <w:bookmarkEnd w:id="9"/>
            <w:r>
              <w:rPr>
                <w:rFonts w:eastAsia="SimSun" w:cs="Times New Roman" w:ascii="Arial" w:hAnsi="Arial"/>
                <w:b w:val="false"/>
                <w:bCs w:val="false"/>
                <w:color w:val="000000"/>
                <w:kern w:val="2"/>
                <w:sz w:val="16"/>
                <w:szCs w:val="16"/>
                <w:shd w:fill="auto" w:val="clear"/>
                <w:lang w:val="pt-BR" w:eastAsia="zh-CN" w:bidi="hi-IN"/>
              </w:rPr>
              <w:t xml:space="preserve"> T</w:t>
            </w:r>
            <w:r>
              <w:rPr>
                <w:rFonts w:eastAsia="SimSun" w:cs="Times New Roman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16"/>
                <w:szCs w:val="16"/>
                <w:shd w:fill="auto" w:val="clear"/>
                <w:lang w:val="pt-BR" w:eastAsia="zh-CN" w:bidi="hi-IN"/>
              </w:rPr>
              <w:t>emplo de qualquer culto ocupante de imóvel locado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6160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40" w:after="40"/>
              <w:ind w:left="0" w:right="74" w:hanging="0"/>
              <w:jc w:val="center"/>
              <w:textAlignment w:val="center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6160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40" w:after="40"/>
              <w:ind w:left="0" w:right="74" w:hanging="0"/>
              <w:jc w:val="center"/>
              <w:textAlignment w:val="center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NÃO SE APLICA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160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40" w:after="40"/>
              <w:ind w:left="0" w:right="74" w:hanging="0"/>
              <w:jc w:val="center"/>
              <w:textAlignment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</w:tc>
        <w:tc>
          <w:tcPr>
            <w:tcW w:w="48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6160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40" w:after="40"/>
              <w:ind w:left="0" w:right="74" w:hanging="0"/>
              <w:jc w:val="center"/>
              <w:textAlignment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NÃO SE APLICA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6160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40" w:after="40"/>
              <w:ind w:left="0" w:right="74" w:hanging="0"/>
              <w:jc w:val="both"/>
              <w:textAlignment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 locatário deverá fazer prova junto à Secretaria Municipal da Fazenda de ter assumido a obrigação pelo recolhimento do imposto no lugar do locador, conforme art. 158, §§4° a 7°, da Lei 2805/77, e art. 38, §§2° a 5°, da Lei Complementar 12/94.</w:t>
            </w:r>
          </w:p>
        </w:tc>
      </w:tr>
      <w:tr>
        <w:trPr>
          <w:trHeight w:val="301" w:hRule="atLeast"/>
        </w:trPr>
        <w:tc>
          <w:tcPr>
            <w:tcW w:w="130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6160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40" w:after="40"/>
              <w:ind w:left="0" w:right="74" w:hanging="0"/>
              <w:jc w:val="left"/>
              <w:textAlignment w:val="center"/>
              <w:rPr>
                <w:rFonts w:ascii="Arial" w:hAnsi="Arial" w:eastAsia="Times New Roman" w:cs="Times New Roman"/>
                <w:color w:val="000000"/>
                <w:kern w:val="2"/>
                <w:sz w:val="16"/>
                <w:szCs w:val="16"/>
                <w:lang w:eastAsia="pt-BR"/>
              </w:rPr>
            </w:pPr>
            <w:r>
              <w:rPr>
                <w:rFonts w:eastAsia="Times New Roman" w:cs="Times New Roman" w:ascii="Arial" w:hAnsi="Arial"/>
                <w:color w:val="000000"/>
                <w:kern w:val="2"/>
                <w:sz w:val="16"/>
                <w:szCs w:val="16"/>
                <w:lang w:eastAsia="pt-BR"/>
              </w:rPr>
            </w:r>
          </w:p>
        </w:tc>
        <w:tc>
          <w:tcPr>
            <w:tcW w:w="159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6160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40" w:after="40"/>
              <w:ind w:left="0" w:right="74" w:hanging="0"/>
              <w:jc w:val="left"/>
              <w:textAlignment w:val="center"/>
              <w:rPr>
                <w:rFonts w:ascii="Arial" w:hAnsi="Arial"/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szCs w:val="16"/>
                <w:rFonts w:ascii="Arial" w:hAnsi="Arial"/>
              </w:rPr>
              <w:instrText> FORMCHECKBOX </w:instrText>
            </w:r>
            <w:r>
              <w:rPr>
                <w:sz w:val="16"/>
                <w:szCs w:val="16"/>
                <w:rFonts w:ascii="Arial" w:hAnsi="Arial"/>
              </w:rPr>
              <w:fldChar w:fldCharType="separate"/>
            </w:r>
            <w:bookmarkStart w:id="10" w:name="__Fieldmark__137_1740514851"/>
            <w:bookmarkStart w:id="11" w:name="__Fieldmark__137_1740514851"/>
            <w:bookmarkEnd w:id="11"/>
            <w:r>
              <w:rPr>
                <w:rFonts w:ascii="Arial" w:hAnsi="Arial"/>
                <w:sz w:val="16"/>
                <w:szCs w:val="16"/>
              </w:rPr>
            </w:r>
            <w:r>
              <w:rPr>
                <w:sz w:val="16"/>
                <w:szCs w:val="16"/>
                <w:rFonts w:ascii="Arial" w:hAnsi="Arial"/>
              </w:rPr>
              <w:fldChar w:fldCharType="end"/>
            </w:r>
            <w:bookmarkStart w:id="12" w:name="__Fieldmark__131_242026123"/>
            <w:bookmarkStart w:id="13" w:name="__Fieldmark__463_1771665733"/>
            <w:bookmarkStart w:id="14" w:name="__Fieldmark__157_1569763190"/>
            <w:bookmarkEnd w:id="12"/>
            <w:bookmarkEnd w:id="13"/>
            <w:bookmarkEnd w:id="14"/>
            <w:r>
              <w:rPr>
                <w:rFonts w:eastAsia="SimSun" w:cs="Times New Roman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16"/>
                <w:szCs w:val="16"/>
                <w:shd w:fill="auto" w:val="clear"/>
                <w:lang w:val="pt-BR" w:eastAsia="zh-CN" w:bidi="hi-IN"/>
              </w:rPr>
              <w:t xml:space="preserve"> Instituição de educação ou assistência social sem fins lucrativos</w:t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6160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40" w:after="40"/>
              <w:ind w:left="0" w:right="74" w:hanging="0"/>
              <w:jc w:val="both"/>
              <w:textAlignment w:val="center"/>
              <w:rPr>
                <w:rFonts w:ascii="Arial" w:hAnsi="Arial"/>
                <w:b w:val="false"/>
                <w:b w:val="false"/>
                <w:bCs/>
                <w:sz w:val="16"/>
                <w:szCs w:val="16"/>
              </w:rPr>
            </w:pPr>
            <w:r>
              <w:rPr>
                <w:rFonts w:ascii="Arial" w:hAnsi="Arial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1 – Não distribuir qualquer parcela de seu patrimônio ou de suas rendas, a qualquer título (não distribuição de lucros ou dividendos);</w:t>
            </w:r>
          </w:p>
        </w:tc>
        <w:tc>
          <w:tcPr>
            <w:tcW w:w="48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6160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40" w:after="40"/>
              <w:ind w:left="0" w:right="74" w:hanging="0"/>
              <w:jc w:val="both"/>
              <w:textAlignment w:val="center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Cópia do balanço patrimonial, do demonstrativo de resultado do exercício e do livro diário, do último exercício exigível, apresentados na forma da lei.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6160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40" w:after="40"/>
              <w:ind w:left="0" w:right="74" w:hanging="0"/>
              <w:jc w:val="center"/>
              <w:textAlignment w:val="center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NÃO SE APLICA</w:t>
            </w:r>
          </w:p>
        </w:tc>
      </w:tr>
      <w:tr>
        <w:trPr>
          <w:trHeight w:val="150" w:hRule="atLeast"/>
        </w:trPr>
        <w:tc>
          <w:tcPr>
            <w:tcW w:w="130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6160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40" w:after="40"/>
              <w:ind w:left="0" w:right="74" w:hanging="0"/>
              <w:jc w:val="left"/>
              <w:textAlignment w:val="center"/>
              <w:rPr>
                <w:rFonts w:ascii="Arial" w:hAnsi="Arial" w:eastAsia="Times New Roman" w:cs="Times New Roman"/>
                <w:color w:val="000000"/>
                <w:kern w:val="2"/>
                <w:sz w:val="16"/>
                <w:szCs w:val="16"/>
                <w:lang w:eastAsia="pt-BR"/>
              </w:rPr>
            </w:pPr>
            <w:r>
              <w:rPr>
                <w:rFonts w:eastAsia="Times New Roman" w:cs="Times New Roman" w:ascii="Arial" w:hAnsi="Arial"/>
                <w:color w:val="000000"/>
                <w:kern w:val="2"/>
                <w:sz w:val="16"/>
                <w:szCs w:val="16"/>
                <w:lang w:eastAsia="pt-BR"/>
              </w:rPr>
            </w:r>
          </w:p>
        </w:tc>
        <w:tc>
          <w:tcPr>
            <w:tcW w:w="159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6160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40" w:after="40"/>
              <w:ind w:left="0" w:right="74" w:hanging="0"/>
              <w:jc w:val="both"/>
              <w:textAlignment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6160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40" w:after="40"/>
              <w:ind w:left="0" w:right="74" w:hanging="0"/>
              <w:jc w:val="both"/>
              <w:textAlignment w:val="center"/>
              <w:rPr>
                <w:rFonts w:ascii="Arial" w:hAnsi="Arial"/>
                <w:b w:val="false"/>
                <w:b w:val="false"/>
                <w:bCs/>
                <w:sz w:val="16"/>
                <w:szCs w:val="16"/>
              </w:rPr>
            </w:pPr>
            <w:r>
              <w:rPr>
                <w:rFonts w:ascii="Arial" w:hAnsi="Arial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</w:rPr>
              <w:t>2 – Aplicar integralmente, no País, os seus recursos na manutenção dos seus objetivos institucionais (não enviar recursos financeiros ao exterior);</w:t>
            </w:r>
          </w:p>
        </w:tc>
        <w:tc>
          <w:tcPr>
            <w:tcW w:w="48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6160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40" w:after="40"/>
              <w:ind w:left="0" w:right="74" w:hanging="0"/>
              <w:jc w:val="both"/>
              <w:textAlignment w:val="center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Declaração fornecida pelas agências bancárias em que a instituição possua conta, atestando que a mesma não efetuou remessas de recursos ao exterior.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6160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40" w:after="40"/>
              <w:ind w:left="0" w:right="74" w:hanging="0"/>
              <w:jc w:val="center"/>
              <w:textAlignment w:val="center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NÃO SE APLICA</w:t>
            </w:r>
          </w:p>
        </w:tc>
      </w:tr>
      <w:tr>
        <w:trPr>
          <w:trHeight w:val="1009" w:hRule="atLeast"/>
        </w:trPr>
        <w:tc>
          <w:tcPr>
            <w:tcW w:w="130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6160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40" w:after="40"/>
              <w:ind w:left="0" w:right="74" w:hanging="0"/>
              <w:jc w:val="left"/>
              <w:textAlignment w:val="center"/>
              <w:rPr>
                <w:rFonts w:ascii="Arial" w:hAnsi="Arial" w:eastAsia="Times New Roman" w:cs="Times New Roman"/>
                <w:color w:val="000000"/>
                <w:kern w:val="2"/>
                <w:sz w:val="16"/>
                <w:szCs w:val="16"/>
                <w:lang w:eastAsia="pt-BR"/>
              </w:rPr>
            </w:pPr>
            <w:r>
              <w:rPr>
                <w:rFonts w:eastAsia="Times New Roman" w:cs="Times New Roman" w:ascii="Arial" w:hAnsi="Arial"/>
                <w:color w:val="000000"/>
                <w:kern w:val="2"/>
                <w:sz w:val="16"/>
                <w:szCs w:val="16"/>
                <w:lang w:eastAsia="pt-BR"/>
              </w:rPr>
            </w:r>
          </w:p>
        </w:tc>
        <w:tc>
          <w:tcPr>
            <w:tcW w:w="1591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6160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40" w:after="40"/>
              <w:ind w:left="0" w:right="74" w:hanging="0"/>
              <w:jc w:val="both"/>
              <w:textAlignment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</w:tc>
        <w:tc>
          <w:tcPr>
            <w:tcW w:w="243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6160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40" w:after="40"/>
              <w:ind w:left="0" w:right="74" w:hanging="0"/>
              <w:jc w:val="both"/>
              <w:textAlignment w:val="center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3 – Manter escrituração de suas receitas e despesas em livros revestidos de formalidades capazes de assegurar sua exatidão (contabilidade regular)</w:t>
            </w:r>
          </w:p>
        </w:tc>
        <w:tc>
          <w:tcPr>
            <w:tcW w:w="48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6160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40" w:after="40"/>
              <w:ind w:left="0" w:right="74" w:hanging="0"/>
              <w:jc w:val="both"/>
              <w:textAlignment w:val="center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Cópia do balanço patrimonial, do demonstrativo de resultado do exercício e do livro diário, do último exercício exigível, apresentados na forma da lei.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6160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40" w:after="40"/>
              <w:ind w:left="0" w:right="74" w:hanging="0"/>
              <w:jc w:val="center"/>
              <w:textAlignment w:val="center"/>
              <w:rPr>
                <w:rFonts w:ascii="Arial" w:hAnsi="Arial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rFonts w:ascii="Arial" w:hAnsi="Arial"/>
                <w:b w:val="false"/>
                <w:bCs w:val="false"/>
                <w:sz w:val="16"/>
                <w:szCs w:val="16"/>
              </w:rPr>
              <w:t>NÃO SE APLICA</w:t>
            </w:r>
          </w:p>
        </w:tc>
      </w:tr>
      <w:tr>
        <w:trPr>
          <w:trHeight w:val="1009" w:hRule="atLeast"/>
        </w:trPr>
        <w:tc>
          <w:tcPr>
            <w:tcW w:w="1416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6160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40" w:after="40"/>
              <w:ind w:left="0" w:right="74" w:hanging="0"/>
              <w:jc w:val="both"/>
              <w:textAlignment w:val="center"/>
              <w:rPr>
                <w:rFonts w:ascii="Arial" w:hAnsi="Arial" w:eastAsia="Times New Roman" w:cs="Times New Roman"/>
                <w:b/>
                <w:b/>
                <w:bCs/>
                <w:color w:val="000000"/>
                <w:kern w:val="2"/>
                <w:sz w:val="16"/>
                <w:szCs w:val="16"/>
                <w:lang w:eastAsia="pt-BR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000000"/>
                <w:kern w:val="2"/>
                <w:sz w:val="16"/>
                <w:szCs w:val="16"/>
                <w:lang w:val="pt-BR" w:eastAsia="pt-BR" w:bidi="hi-IN"/>
              </w:rPr>
              <w:t>OBS: Por serem beneficiados por hipótese de imunidade incondicionada, são</w:t>
            </w:r>
            <w:r>
              <w:rPr>
                <w:rFonts w:eastAsia="Times New Roman" w:cs="Times New Roman" w:ascii="Arial" w:hAnsi="Arial"/>
                <w:b/>
                <w:bCs/>
                <w:color w:val="000000"/>
                <w:kern w:val="2"/>
                <w:sz w:val="16"/>
                <w:szCs w:val="16"/>
                <w:lang w:eastAsia="pt-BR"/>
              </w:rPr>
              <w:t xml:space="preserve"> dispensados de apresentação de requerimento para reconhecimento da imunidade os órgãos da administração pública e os templos de qualquer culto, exceto, neste último caso, </w:t>
            </w:r>
            <w:r>
              <w:rPr>
                <w:rFonts w:eastAsia="Times New Roman" w:cs="Times New Roman" w:ascii="Arial" w:hAnsi="Arial"/>
                <w:b/>
                <w:bCs/>
                <w:color w:val="000000"/>
                <w:kern w:val="2"/>
                <w:sz w:val="16"/>
                <w:szCs w:val="16"/>
                <w:lang w:val="pt-BR" w:eastAsia="pt-BR" w:bidi="hi-IN"/>
              </w:rPr>
              <w:t>quando</w:t>
            </w:r>
            <w:r>
              <w:rPr>
                <w:rFonts w:eastAsia="Times New Roman" w:cs="Times New Roman" w:ascii="Arial" w:hAnsi="Arial"/>
                <w:b/>
                <w:bCs/>
                <w:color w:val="000000"/>
                <w:kern w:val="2"/>
                <w:sz w:val="16"/>
                <w:szCs w:val="16"/>
                <w:lang w:eastAsia="pt-BR"/>
              </w:rPr>
              <w:t xml:space="preserve"> sejam locatários do imóvel objeto da imunidade. Contudo, caso eventualmente o reconhecimento da imunidade não tenha sido reconhecido de ofício pela Administração Municipal, p</w:t>
            </w:r>
            <w:r>
              <w:rPr>
                <w:rFonts w:eastAsia="Times New Roman" w:cs="Times New Roman" w:ascii="Arial" w:hAnsi="Arial"/>
                <w:b/>
                <w:bCs/>
                <w:color w:val="000000"/>
                <w:kern w:val="2"/>
                <w:sz w:val="16"/>
                <w:szCs w:val="16"/>
                <w:lang w:eastAsia="pt-BR"/>
              </w:rPr>
              <w:t>oderão</w:t>
            </w:r>
            <w:r>
              <w:rPr>
                <w:rFonts w:eastAsia="Times New Roman" w:cs="Times New Roman" w:ascii="Arial" w:hAnsi="Arial"/>
                <w:b/>
                <w:bCs/>
                <w:color w:val="000000"/>
                <w:kern w:val="2"/>
                <w:sz w:val="16"/>
                <w:szCs w:val="16"/>
                <w:lang w:eastAsia="pt-BR"/>
              </w:rPr>
              <w:t xml:space="preserve"> apresentar requerimento simples, direcionado à Superintendência de Fiscalização Tributária, para reconhecimento da imunidade. </w:t>
            </w:r>
          </w:p>
        </w:tc>
      </w:tr>
    </w:tbl>
    <w:p>
      <w:pPr>
        <w:pStyle w:val="Rodap"/>
        <w:widowControl w:val="false"/>
        <w:tabs>
          <w:tab w:val="clear" w:pos="4819"/>
          <w:tab w:val="clear" w:pos="9638"/>
          <w:tab w:val="left" w:pos="6160" w:leader="none"/>
        </w:tabs>
        <w:spacing w:lineRule="atLeast" w:line="0" w:before="0" w:after="0"/>
        <w:ind w:left="260" w:right="0" w:hanging="0"/>
        <w:jc w:val="left"/>
        <w:rPr>
          <w:b/>
          <w:b/>
          <w:bCs/>
        </w:rPr>
      </w:pPr>
      <w:r>
        <w:rPr>
          <w:b w:val="false"/>
          <w:bCs w:val="false"/>
          <w:sz w:val="20"/>
          <w:szCs w:val="20"/>
        </w:rPr>
        <w:t xml:space="preserve"> </w:t>
      </w:r>
    </w:p>
    <w:p>
      <w:pPr>
        <w:pStyle w:val="Rodap"/>
        <w:widowControl w:val="false"/>
        <w:tabs>
          <w:tab w:val="clear" w:pos="4819"/>
          <w:tab w:val="clear" w:pos="9638"/>
          <w:tab w:val="left" w:pos="6160" w:leader="none"/>
        </w:tabs>
        <w:spacing w:lineRule="atLeast" w:line="0" w:before="0" w:after="0"/>
        <w:ind w:left="260" w:right="0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Rodap"/>
        <w:widowControl w:val="false"/>
        <w:tabs>
          <w:tab w:val="clear" w:pos="4819"/>
          <w:tab w:val="clear" w:pos="9638"/>
          <w:tab w:val="left" w:pos="6160" w:leader="none"/>
        </w:tabs>
        <w:spacing w:lineRule="atLeast" w:line="0" w:before="0" w:after="0"/>
        <w:ind w:left="260" w:right="0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Rodap"/>
        <w:widowControl w:val="false"/>
        <w:tabs>
          <w:tab w:val="clear" w:pos="4819"/>
          <w:tab w:val="clear" w:pos="9638"/>
          <w:tab w:val="left" w:pos="6160" w:leader="none"/>
        </w:tabs>
        <w:spacing w:lineRule="atLeast" w:line="0" w:before="0" w:after="0"/>
        <w:ind w:left="260" w:right="0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Rodap"/>
        <w:widowControl w:val="false"/>
        <w:tabs>
          <w:tab w:val="clear" w:pos="4819"/>
          <w:tab w:val="clear" w:pos="9638"/>
          <w:tab w:val="left" w:pos="6160" w:leader="none"/>
        </w:tabs>
        <w:spacing w:lineRule="atLeast" w:line="0" w:before="0" w:after="0"/>
        <w:ind w:left="260" w:right="0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Rodap"/>
        <w:widowControl w:val="false"/>
        <w:tabs>
          <w:tab w:val="clear" w:pos="4819"/>
          <w:tab w:val="clear" w:pos="9638"/>
          <w:tab w:val="left" w:pos="6160" w:leader="none"/>
        </w:tabs>
        <w:spacing w:lineRule="atLeast" w:line="0" w:before="0" w:after="0"/>
        <w:ind w:left="260" w:right="0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Rodap"/>
        <w:widowControl w:val="false"/>
        <w:tabs>
          <w:tab w:val="clear" w:pos="4819"/>
          <w:tab w:val="clear" w:pos="9638"/>
          <w:tab w:val="left" w:pos="6160" w:leader="none"/>
        </w:tabs>
        <w:spacing w:lineRule="atLeast" w:line="0" w:before="0" w:after="0"/>
        <w:ind w:left="260" w:right="0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sectPr>
          <w:headerReference w:type="default" r:id="rId4"/>
          <w:footerReference w:type="default" r:id="rId5"/>
          <w:type w:val="nextPage"/>
          <w:pgSz w:orient="landscape" w:w="16838" w:h="11906"/>
          <w:pgMar w:left="1134" w:right="1134" w:header="0" w:top="1134" w:footer="1" w:bottom="1475" w:gutter="0"/>
          <w:pgNumType w:start="1" w:fmt="decimal"/>
          <w:formProt w:val="false"/>
          <w:textDirection w:val="lrTb"/>
          <w:docGrid w:type="default" w:linePitch="100" w:charSpace="0"/>
        </w:sectPr>
        <w:pStyle w:val="Rodap"/>
        <w:widowControl w:val="false"/>
        <w:tabs>
          <w:tab w:val="clear" w:pos="4819"/>
          <w:tab w:val="clear" w:pos="9638"/>
          <w:tab w:val="left" w:pos="6160" w:leader="none"/>
        </w:tabs>
        <w:spacing w:lineRule="atLeast" w:line="0" w:before="0" w:after="0"/>
        <w:ind w:left="260" w:right="0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Rodap"/>
        <w:widowControl w:val="false"/>
        <w:tabs>
          <w:tab w:val="clear" w:pos="4819"/>
          <w:tab w:val="clear" w:pos="9638"/>
          <w:tab w:val="left" w:pos="6160" w:leader="none"/>
        </w:tabs>
        <w:spacing w:lineRule="atLeast" w:line="0" w:before="0" w:after="0"/>
        <w:ind w:left="260" w:right="0" w:hanging="0"/>
        <w:jc w:val="left"/>
        <w:rPr/>
      </w:pPr>
      <w:r>
        <w:rPr/>
      </w:r>
    </w:p>
    <w:p>
      <w:pPr>
        <w:pStyle w:val="Rodap"/>
        <w:widowControl w:val="false"/>
        <w:tabs>
          <w:tab w:val="clear" w:pos="4819"/>
          <w:tab w:val="clear" w:pos="9638"/>
          <w:tab w:val="left" w:pos="6160" w:leader="none"/>
        </w:tabs>
        <w:spacing w:lineRule="atLeast" w:line="0" w:before="0" w:after="0"/>
        <w:ind w:left="260" w:right="0" w:hanging="0"/>
        <w:jc w:val="left"/>
        <w:rPr>
          <w:b/>
          <w:b/>
          <w:bCs/>
        </w:rPr>
      </w:pPr>
      <w:r>
        <w:rPr>
          <w:b/>
          <w:bCs/>
        </w:rPr>
      </w:r>
    </w:p>
    <w:tbl>
      <w:tblPr>
        <w:tblW w:w="9645" w:type="dxa"/>
        <w:jc w:val="left"/>
        <w:tblInd w:w="2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45"/>
      </w:tblGrid>
      <w:tr>
        <w:trPr/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6160" w:leader="none"/>
              </w:tabs>
              <w:spacing w:lineRule="atLeast" w:line="0" w:before="0" w:after="0"/>
              <w:ind w:right="0" w:hanging="0"/>
              <w:jc w:val="center"/>
              <w:rPr>
                <w:rFonts w:ascii="Arial" w:hAnsi="Arial" w:eastAsia="Times New Roman" w:cs="Times New Roman"/>
                <w:b/>
                <w:b/>
                <w:bCs/>
                <w:color w:val="000000"/>
                <w:sz w:val="28"/>
                <w:szCs w:val="28"/>
                <w:shd w:fill="B2B2B2" w:val="clear"/>
                <w:lang w:eastAsia="pt-BR"/>
              </w:rPr>
            </w:pPr>
            <w:r>
              <w:rPr>
                <w:rFonts w:eastAsia="Times New Roman" w:cs="Times New Roman" w:ascii="Arial" w:hAnsi="Arial"/>
                <w:b/>
                <w:bCs/>
                <w:color w:val="000000"/>
                <w:sz w:val="28"/>
                <w:szCs w:val="28"/>
                <w:shd w:fill="B2B2B2" w:val="clear"/>
                <w:lang w:eastAsia="pt-BR"/>
              </w:rPr>
              <w:t xml:space="preserve"> </w:t>
            </w:r>
            <w:r>
              <w:rPr>
                <w:rFonts w:eastAsia="Times New Roman" w:cs="Times New Roman" w:ascii="Arial" w:hAnsi="Arial"/>
                <w:b/>
                <w:bCs/>
                <w:color w:val="000000"/>
                <w:sz w:val="28"/>
                <w:szCs w:val="28"/>
                <w:shd w:fill="B2B2B2" w:val="clear"/>
                <w:lang w:eastAsia="pt-BR"/>
              </w:rPr>
              <w:t>DOCUMENTAÇÃO GERAL</w:t>
            </w:r>
          </w:p>
        </w:tc>
      </w:tr>
      <w:tr>
        <w:trPr/>
        <w:tc>
          <w:tcPr>
            <w:tcW w:w="9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odotexto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a) Requerimento devidamente preenchido e assinado, em duas vias;</w:t>
            </w:r>
          </w:p>
          <w:p>
            <w:pPr>
              <w:pStyle w:val="Corpodotexto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b) Cópia do Estatuto social da entidade, acompanhado da ata de eleição e posse da diretoria atual;</w:t>
            </w:r>
          </w:p>
          <w:p>
            <w:pPr>
              <w:pStyle w:val="Corpodotexto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DefaultParagraphFont"/>
                <w:rFonts w:eastAsia="SimSun" w:cs="Times New Roman"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20"/>
                <w:szCs w:val="20"/>
                <w:u w:val="none"/>
                <w:effect w:val="none"/>
                <w:shd w:fill="auto" w:val="clear"/>
                <w:lang w:val="pt-BR" w:eastAsia="zh-CN" w:bidi="hi-IN"/>
              </w:rPr>
              <w:t>c) Cópia do documento de identificação e CPF do representante legal que assina o requerimento;</w:t>
            </w:r>
          </w:p>
          <w:p>
            <w:pPr>
              <w:pStyle w:val="Corpodotexto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DefaultParagraphFont"/>
                <w:rFonts w:eastAsia="SimSun" w:cs="Times New Roman"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20"/>
                <w:szCs w:val="20"/>
                <w:u w:val="none"/>
                <w:effect w:val="none"/>
                <w:shd w:fill="auto" w:val="clear"/>
                <w:lang w:val="pt-BR" w:eastAsia="zh-CN" w:bidi="hi-IN"/>
              </w:rPr>
              <w:t>c) Cópia do balanço patrimonial, do demonstrativo de resultado do exercício e do livro diário, do último exercício exigível, apresentados na forma da lei;</w:t>
            </w:r>
          </w:p>
          <w:p>
            <w:pPr>
              <w:pStyle w:val="Corpodotexto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Style w:val="DefaultParagraphFont"/>
                <w:rFonts w:eastAsia="SimSun" w:cs="Times New Roman"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20"/>
                <w:szCs w:val="20"/>
                <w:u w:val="none"/>
                <w:effect w:val="none"/>
                <w:shd w:fill="auto" w:val="clear"/>
                <w:lang w:val="pt-BR" w:eastAsia="zh-CN" w:bidi="hi-IN"/>
              </w:rPr>
              <w:t>d) Declaração fornecida pelas agências bancárias em que a instituição possua conta, atestando que a mesma não efetuou remessas de recursos ao exterior.</w:t>
            </w:r>
          </w:p>
        </w:tc>
      </w:tr>
      <w:tr>
        <w:trPr/>
        <w:tc>
          <w:tcPr>
            <w:tcW w:w="9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odotexto"/>
              <w:widowControl w:val="false"/>
              <w:bidi w:val="0"/>
              <w:spacing w:lineRule="auto" w:line="240" w:before="0" w:after="0"/>
              <w:ind w:left="0" w:right="0" w:hanging="0"/>
              <w:jc w:val="center"/>
              <w:rPr>
                <w:rFonts w:ascii="Arial" w:hAnsi="Arial" w:eastAsia="SimSun" w:cs="Arial"/>
                <w:b/>
                <w:b/>
                <w:bCs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20"/>
                <w:szCs w:val="24"/>
                <w:u w:val="none"/>
                <w:effect w:val="none"/>
                <w:shd w:fill="999999" w:val="clear"/>
                <w:lang w:val="pt-BR" w:eastAsia="zh-CN" w:bidi="hi-IN"/>
              </w:rPr>
            </w:pPr>
            <w:r>
              <w:rPr>
                <w:rFonts w:eastAsia="SimSun" w:cs="Arial" w:ascii="Arial" w:hAnsi="Arial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20"/>
                <w:szCs w:val="24"/>
                <w:u w:val="none"/>
                <w:effect w:val="none"/>
                <w:shd w:fill="999999" w:val="clear"/>
                <w:lang w:val="pt-BR" w:eastAsia="zh-CN" w:bidi="hi-IN"/>
              </w:rPr>
              <w:t>DOCUMENTAÇÃO EXIGIDA PARA TEMPLOS DE QUALQUER CULTO</w:t>
            </w:r>
          </w:p>
        </w:tc>
      </w:tr>
      <w:tr>
        <w:trPr/>
        <w:tc>
          <w:tcPr>
            <w:tcW w:w="9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odotexto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eastAsia="SimSun" w:cs="Arial" w:ascii="Arial" w:hAnsi="Arial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20"/>
                <w:szCs w:val="24"/>
                <w:u w:val="none"/>
                <w:effect w:val="none"/>
                <w:shd w:fill="auto" w:val="clear"/>
                <w:lang w:val="pt-BR" w:eastAsia="zh-CN" w:bidi="hi-IN"/>
              </w:rPr>
              <w:t>a) Requerimento devidamente preenchido e assinado, em duas vias;</w:t>
            </w:r>
          </w:p>
          <w:p>
            <w:pPr>
              <w:pStyle w:val="Corpodotexto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b) Cópia do Estatuto social da entidade, acompanhado da ata de eleição e posse da diretoria atual;</w:t>
            </w:r>
          </w:p>
          <w:p>
            <w:pPr>
              <w:pStyle w:val="Corpodotexto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Style w:val="DefaultParagraphFont"/>
                <w:rFonts w:eastAsia="SimSun" w:cs="Times New Roman" w:ascii="Arial" w:hAnsi="Arial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20"/>
                <w:szCs w:val="20"/>
                <w:u w:val="none"/>
                <w:effect w:val="none"/>
                <w:shd w:fill="auto" w:val="clear"/>
                <w:lang w:val="pt-BR" w:eastAsia="zh-CN" w:bidi="hi-IN"/>
              </w:rPr>
              <w:t>c) Cópia do documento de identificação e CPF do representante legal que assina o requerimento;</w:t>
            </w:r>
          </w:p>
          <w:p>
            <w:pPr>
              <w:pStyle w:val="Corpodotexto"/>
              <w:widowControl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</w:pPr>
            <w:r>
              <w:rPr>
                <w:rFonts w:eastAsia="SimSun" w:cs="Arial" w:ascii="Arial" w:hAnsi="Arial"/>
                <w:b w:val="false"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kern w:val="2"/>
                <w:sz w:val="20"/>
                <w:szCs w:val="24"/>
                <w:u w:val="none"/>
                <w:effect w:val="none"/>
                <w:shd w:fill="auto" w:val="clear"/>
                <w:lang w:val="pt-BR" w:eastAsia="zh-CN" w:bidi="hi-IN"/>
              </w:rPr>
              <w:t>d) Cópia do c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0"/>
                <w:u w:val="none"/>
                <w:effect w:val="none"/>
                <w:shd w:fill="auto" w:val="clear"/>
              </w:rPr>
              <w:t>ontrato de locação do imóvel, em que conste cláusula de transferência de responsabilidade tributária do locador ao locatário.</w:t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134" w:right="1134" w:header="450" w:top="1245" w:footer="1135" w:bottom="137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b w:val="false"/>
        <w:b w:val="false"/>
        <w:bCs w:val="false"/>
        <w:sz w:val="18"/>
        <w:szCs w:val="18"/>
      </w:rPr>
    </w:pPr>
    <w:r>
      <w:rPr>
        <w:rFonts w:cs="Arial" w:ascii="Arial" w:hAnsi="Arial"/>
        <w:b w:val="false"/>
        <w:bCs w:val="false"/>
        <w:sz w:val="18"/>
        <w:szCs w:val="18"/>
      </w:rPr>
      <w:t>PREFEITURA MUNICIPAL DE COLATINA</w:t>
    </w:r>
  </w:p>
  <w:p>
    <w:pPr>
      <w:pStyle w:val="Normal"/>
      <w:jc w:val="center"/>
      <w:rPr>
        <w:rFonts w:ascii="Arial" w:hAnsi="Arial" w:cs="Arial"/>
        <w:b/>
        <w:b/>
        <w:bCs/>
        <w:sz w:val="18"/>
        <w:szCs w:val="18"/>
      </w:rPr>
    </w:pPr>
    <w:r>
      <w:rPr>
        <w:rFonts w:cs="Arial" w:ascii="Arial" w:hAnsi="Arial"/>
        <w:b/>
        <w:bCs/>
        <w:sz w:val="18"/>
        <w:szCs w:val="18"/>
      </w:rPr>
      <w:t>SECRETARIA MUNICIPAL DA FAZENDA</w:t>
    </w:r>
  </w:p>
  <w:p>
    <w:pPr>
      <w:pStyle w:val="Normal"/>
      <w:jc w:val="center"/>
      <w:rPr>
        <w:rFonts w:ascii="Arial" w:hAnsi="Arial" w:eastAsia="SimSun" w:cs="Arial"/>
        <w:b w:val="false"/>
        <w:b w:val="false"/>
        <w:bCs w:val="false"/>
        <w:color w:val="auto"/>
        <w:kern w:val="2"/>
        <w:sz w:val="18"/>
        <w:szCs w:val="18"/>
        <w:lang w:val="pt-BR" w:eastAsia="zh-CN" w:bidi="hi-IN"/>
      </w:rPr>
    </w:pPr>
    <w:r>
      <w:rPr>
        <w:rFonts w:eastAsia="SimSun" w:cs="Arial" w:ascii="Arial" w:hAnsi="Arial"/>
        <w:b w:val="false"/>
        <w:bCs w:val="false"/>
        <w:color w:val="auto"/>
        <w:kern w:val="2"/>
        <w:sz w:val="18"/>
        <w:szCs w:val="18"/>
        <w:lang w:val="pt-BR" w:eastAsia="zh-CN" w:bidi="hi-IN"/>
      </w:rPr>
      <w:t>SUPERINTENDÊNCIA DE FISCALIZAÇÃO TRIBUTÁRIA</w:t>
    </w:r>
  </w:p>
  <w:p>
    <w:pPr>
      <w:pStyle w:val="Normal"/>
      <w:jc w:val="center"/>
      <w:rPr>
        <w:rFonts w:ascii="Arial" w:hAnsi="Arial" w:eastAsia="SimSun" w:cs="Arial"/>
        <w:b w:val="false"/>
        <w:b w:val="false"/>
        <w:bCs w:val="false"/>
        <w:color w:val="auto"/>
        <w:kern w:val="2"/>
        <w:sz w:val="18"/>
        <w:szCs w:val="18"/>
        <w:lang w:val="pt-BR" w:eastAsia="zh-CN" w:bidi="hi-IN"/>
      </w:rPr>
    </w:pPr>
    <w:r>
      <w:rPr>
        <w:rFonts w:eastAsia="SimSun" w:cs="Arial" w:ascii="Arial" w:hAnsi="Arial"/>
        <w:b w:val="false"/>
        <w:bCs w:val="false"/>
        <w:color w:val="auto"/>
        <w:kern w:val="2"/>
        <w:sz w:val="18"/>
        <w:szCs w:val="18"/>
        <w:lang w:val="pt-BR" w:eastAsia="zh-CN" w:bidi="hi-IN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b w:val="false"/>
        <w:b w:val="false"/>
        <w:bCs w:val="false"/>
        <w:sz w:val="18"/>
        <w:szCs w:val="18"/>
      </w:rPr>
    </w:pPr>
    <w:r>
      <w:rPr>
        <w:rFonts w:cs="Arial" w:ascii="Arial" w:hAnsi="Arial"/>
        <w:b w:val="false"/>
        <w:bCs w:val="false"/>
        <w:sz w:val="18"/>
        <w:szCs w:val="18"/>
      </w:rPr>
      <w:t>PREFEITURA MUNICIPAL DE COLATINA</w:t>
    </w:r>
  </w:p>
  <w:p>
    <w:pPr>
      <w:pStyle w:val="Normal"/>
      <w:jc w:val="center"/>
      <w:rPr>
        <w:rFonts w:ascii="Arial" w:hAnsi="Arial" w:cs="Arial"/>
        <w:b/>
        <w:b/>
        <w:bCs/>
        <w:sz w:val="18"/>
        <w:szCs w:val="18"/>
      </w:rPr>
    </w:pPr>
    <w:r>
      <w:rPr>
        <w:rFonts w:cs="Arial" w:ascii="Arial" w:hAnsi="Arial"/>
        <w:b/>
        <w:bCs/>
        <w:sz w:val="18"/>
        <w:szCs w:val="18"/>
      </w:rPr>
      <w:t>SECRETARIA MUNICIPAL DA FAZENDA</w:t>
    </w:r>
  </w:p>
  <w:p>
    <w:pPr>
      <w:pStyle w:val="Normal"/>
      <w:jc w:val="center"/>
      <w:rPr>
        <w:rFonts w:ascii="Arial" w:hAnsi="Arial" w:eastAsia="SimSun" w:cs="Arial"/>
        <w:b w:val="false"/>
        <w:b w:val="false"/>
        <w:bCs w:val="false"/>
        <w:color w:val="auto"/>
        <w:kern w:val="2"/>
        <w:sz w:val="18"/>
        <w:szCs w:val="18"/>
        <w:lang w:val="pt-BR" w:eastAsia="zh-CN" w:bidi="hi-IN"/>
      </w:rPr>
    </w:pPr>
    <w:r>
      <w:rPr>
        <w:rFonts w:eastAsia="SimSun" w:cs="Arial" w:ascii="Arial" w:hAnsi="Arial"/>
        <w:b w:val="false"/>
        <w:bCs w:val="false"/>
        <w:color w:val="auto"/>
        <w:kern w:val="2"/>
        <w:sz w:val="18"/>
        <w:szCs w:val="18"/>
        <w:lang w:val="pt-BR" w:eastAsia="zh-CN" w:bidi="hi-IN"/>
      </w:rPr>
      <w:t>SUPERINTENDÊNCIA DE FISCALIZAÇÃO TRIBUTÁRIA</w:t>
    </w:r>
  </w:p>
  <w:p>
    <w:pPr>
      <w:pStyle w:val="Normal"/>
      <w:jc w:val="center"/>
      <w:rPr>
        <w:rFonts w:ascii="Arial" w:hAnsi="Arial" w:eastAsia="SimSun" w:cs="Arial"/>
        <w:b w:val="false"/>
        <w:b w:val="false"/>
        <w:bCs w:val="false"/>
        <w:color w:val="auto"/>
        <w:kern w:val="2"/>
        <w:sz w:val="18"/>
        <w:szCs w:val="18"/>
        <w:lang w:val="pt-BR" w:eastAsia="zh-CN" w:bidi="hi-IN"/>
      </w:rPr>
    </w:pPr>
    <w:r>
      <w:rPr>
        <w:rFonts w:eastAsia="SimSun" w:cs="Arial" w:ascii="Arial" w:hAnsi="Arial"/>
        <w:b w:val="false"/>
        <w:bCs w:val="false"/>
        <w:color w:val="auto"/>
        <w:kern w:val="2"/>
        <w:sz w:val="18"/>
        <w:szCs w:val="18"/>
        <w:lang w:val="pt-BR" w:eastAsia="zh-CN" w:bidi="hi-IN"/>
      </w:rPr>
    </w:r>
  </w:p>
</w:hdr>
</file>

<file path=word/settings.xml><?xml version="1.0" encoding="utf-8"?>
<w:settings xmlns:w="http://schemas.openxmlformats.org/wordprocessingml/2006/main">
  <w:zoom w:percent="130"/>
  <w:displayBackgroundShape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SimSun" w:cs="Arial"/>
      <w:color w:val="auto"/>
      <w:kern w:val="2"/>
      <w:sz w:val="24"/>
      <w:szCs w:val="24"/>
      <w:lang w:val="pt-BR" w:eastAsia="zh-CN" w:bidi="hi-IN"/>
    </w:rPr>
  </w:style>
  <w:style w:type="character" w:styleId="Fontepargpadro">
    <w:name w:val="Fonte parág. padrão"/>
    <w:qFormat/>
    <w:rPr/>
  </w:style>
  <w:style w:type="character" w:styleId="WW8Num42z0">
    <w:name w:val="WW8Num42z0"/>
    <w:qFormat/>
    <w:rPr>
      <w:rFonts w:ascii="Arial" w:hAnsi="Arial" w:eastAsia="Arial" w:cs="Arial"/>
      <w:b/>
      <w:sz w:val="24"/>
    </w:rPr>
  </w:style>
  <w:style w:type="character" w:styleId="WW8Num42z1">
    <w:name w:val="WW8Num42z1"/>
    <w:qFormat/>
    <w:rPr/>
  </w:style>
  <w:style w:type="character" w:styleId="WW8Num42z2">
    <w:name w:val="WW8Num42z2"/>
    <w:qFormat/>
    <w:rPr/>
  </w:style>
  <w:style w:type="character" w:styleId="WW8Num42z3">
    <w:name w:val="WW8Num42z3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WW8Num43z0">
    <w:name w:val="WW8Num43z0"/>
    <w:qFormat/>
    <w:rPr>
      <w:rFonts w:ascii="Arial" w:hAnsi="Arial" w:eastAsia="Arial" w:cs="Arial"/>
      <w:b/>
      <w:sz w:val="24"/>
    </w:rPr>
  </w:style>
  <w:style w:type="character" w:styleId="WW8Num43z1">
    <w:name w:val="WW8Num43z1"/>
    <w:qFormat/>
    <w:rPr/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WW8Num44z0">
    <w:name w:val="WW8Num44z0"/>
    <w:qFormat/>
    <w:rPr>
      <w:rFonts w:ascii="Arial" w:hAnsi="Arial" w:eastAsia="Arial" w:cs="Arial"/>
      <w:b/>
      <w:sz w:val="24"/>
    </w:rPr>
  </w:style>
  <w:style w:type="character" w:styleId="WW8Num44z1">
    <w:name w:val="WW8Num44z1"/>
    <w:qFormat/>
    <w:rPr/>
  </w:style>
  <w:style w:type="character" w:styleId="WW8Num44z2">
    <w:name w:val="WW8Num44z2"/>
    <w:qFormat/>
    <w:rPr/>
  </w:style>
  <w:style w:type="character" w:styleId="WW8Num44z3">
    <w:name w:val="WW8Num44z3"/>
    <w:qFormat/>
    <w:rPr/>
  </w:style>
  <w:style w:type="character" w:styleId="WW8Num44z4">
    <w:name w:val="WW8Num44z4"/>
    <w:qFormat/>
    <w:rPr/>
  </w:style>
  <w:style w:type="character" w:styleId="WW8Num44z5">
    <w:name w:val="WW8Num44z5"/>
    <w:qFormat/>
    <w:rPr/>
  </w:style>
  <w:style w:type="character" w:styleId="WW8Num44z6">
    <w:name w:val="WW8Num44z6"/>
    <w:qFormat/>
    <w:rPr/>
  </w:style>
  <w:style w:type="character" w:styleId="WW8Num44z7">
    <w:name w:val="WW8Num44z7"/>
    <w:qFormat/>
    <w:rPr/>
  </w:style>
  <w:style w:type="character" w:styleId="WW8Num44z8">
    <w:name w:val="WW8Num44z8"/>
    <w:qFormat/>
    <w:rPr/>
  </w:style>
  <w:style w:type="character" w:styleId="WW8Num45z0">
    <w:name w:val="WW8Num45z0"/>
    <w:qFormat/>
    <w:rPr>
      <w:rFonts w:ascii="Arial" w:hAnsi="Arial" w:eastAsia="Arial" w:cs="Arial"/>
      <w:b/>
      <w:sz w:val="24"/>
    </w:rPr>
  </w:style>
  <w:style w:type="character" w:styleId="WW8Num45z1">
    <w:name w:val="WW8Num45z1"/>
    <w:qFormat/>
    <w:rPr/>
  </w:style>
  <w:style w:type="character" w:styleId="WW8Num45z2">
    <w:name w:val="WW8Num45z2"/>
    <w:qFormat/>
    <w:rPr/>
  </w:style>
  <w:style w:type="character" w:styleId="WW8Num45z3">
    <w:name w:val="WW8Num45z3"/>
    <w:qFormat/>
    <w:rPr/>
  </w:style>
  <w:style w:type="character" w:styleId="WW8Num45z4">
    <w:name w:val="WW8Num45z4"/>
    <w:qFormat/>
    <w:rPr/>
  </w:style>
  <w:style w:type="character" w:styleId="WW8Num45z5">
    <w:name w:val="WW8Num45z5"/>
    <w:qFormat/>
    <w:rPr/>
  </w:style>
  <w:style w:type="character" w:styleId="WW8Num45z6">
    <w:name w:val="WW8Num45z6"/>
    <w:qFormat/>
    <w:rPr/>
  </w:style>
  <w:style w:type="character" w:styleId="WW8Num45z7">
    <w:name w:val="WW8Num45z7"/>
    <w:qFormat/>
    <w:rPr/>
  </w:style>
  <w:style w:type="character" w:styleId="WW8Num45z8">
    <w:name w:val="WW8Num45z8"/>
    <w:qFormat/>
    <w:rPr/>
  </w:style>
  <w:style w:type="character" w:styleId="WW8Num46z0">
    <w:name w:val="WW8Num46z0"/>
    <w:qFormat/>
    <w:rPr>
      <w:rFonts w:ascii="Arial" w:hAnsi="Arial" w:eastAsia="Arial" w:cs="Arial"/>
      <w:b/>
      <w:sz w:val="24"/>
    </w:rPr>
  </w:style>
  <w:style w:type="character" w:styleId="WW8Num46z1">
    <w:name w:val="WW8Num46z1"/>
    <w:qFormat/>
    <w:rPr/>
  </w:style>
  <w:style w:type="character" w:styleId="WW8Num46z2">
    <w:name w:val="WW8Num46z2"/>
    <w:qFormat/>
    <w:rPr/>
  </w:style>
  <w:style w:type="character" w:styleId="WW8Num46z3">
    <w:name w:val="WW8Num46z3"/>
    <w:qFormat/>
    <w:rPr/>
  </w:style>
  <w:style w:type="character" w:styleId="WW8Num46z4">
    <w:name w:val="WW8Num46z4"/>
    <w:qFormat/>
    <w:rPr/>
  </w:style>
  <w:style w:type="character" w:styleId="WW8Num46z5">
    <w:name w:val="WW8Num46z5"/>
    <w:qFormat/>
    <w:rPr/>
  </w:style>
  <w:style w:type="character" w:styleId="WW8Num46z6">
    <w:name w:val="WW8Num46z6"/>
    <w:qFormat/>
    <w:rPr/>
  </w:style>
  <w:style w:type="character" w:styleId="WW8Num46z7">
    <w:name w:val="WW8Num46z7"/>
    <w:qFormat/>
    <w:rPr/>
  </w:style>
  <w:style w:type="character" w:styleId="WW8Num46z8">
    <w:name w:val="WW8Num46z8"/>
    <w:qFormat/>
    <w:rPr/>
  </w:style>
  <w:style w:type="character" w:styleId="Marcadores">
    <w:name w:val="Marcadores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WW8Num41z8">
    <w:name w:val="WW8Num41z8"/>
    <w:qFormat/>
    <w:rPr/>
  </w:style>
  <w:style w:type="character" w:styleId="WW8Num41z7">
    <w:name w:val="WW8Num41z7"/>
    <w:qFormat/>
    <w:rPr/>
  </w:style>
  <w:style w:type="character" w:styleId="WW8Num41z6">
    <w:name w:val="WW8Num41z6"/>
    <w:qFormat/>
    <w:rPr/>
  </w:style>
  <w:style w:type="character" w:styleId="WW8Num41z5">
    <w:name w:val="WW8Num41z5"/>
    <w:qFormat/>
    <w:rPr/>
  </w:style>
  <w:style w:type="character" w:styleId="WW8Num41z4">
    <w:name w:val="WW8Num41z4"/>
    <w:qFormat/>
    <w:rPr/>
  </w:style>
  <w:style w:type="character" w:styleId="WW8Num41z3">
    <w:name w:val="WW8Num41z3"/>
    <w:qFormat/>
    <w:rPr/>
  </w:style>
  <w:style w:type="character" w:styleId="WW8Num41z2">
    <w:name w:val="WW8Num41z2"/>
    <w:qFormat/>
    <w:rPr/>
  </w:style>
  <w:style w:type="character" w:styleId="WW8Num41z1">
    <w:name w:val="WW8Num41z1"/>
    <w:qFormat/>
    <w:rPr/>
  </w:style>
  <w:style w:type="character" w:styleId="WW8Num41z0">
    <w:name w:val="WW8Num41z0"/>
    <w:qFormat/>
    <w:rPr>
      <w:rFonts w:ascii="Arial" w:hAnsi="Arial" w:eastAsia="Arial" w:cs="Arial"/>
      <w:b/>
      <w:sz w:val="19"/>
    </w:rPr>
  </w:style>
  <w:style w:type="character" w:styleId="WW8Num39z8">
    <w:name w:val="WW8Num39z8"/>
    <w:qFormat/>
    <w:rPr/>
  </w:style>
  <w:style w:type="character" w:styleId="WW8Num39z7">
    <w:name w:val="WW8Num39z7"/>
    <w:qFormat/>
    <w:rPr/>
  </w:style>
  <w:style w:type="character" w:styleId="WW8Num39z6">
    <w:name w:val="WW8Num39z6"/>
    <w:qFormat/>
    <w:rPr/>
  </w:style>
  <w:style w:type="character" w:styleId="WW8Num39z5">
    <w:name w:val="WW8Num39z5"/>
    <w:qFormat/>
    <w:rPr/>
  </w:style>
  <w:style w:type="character" w:styleId="WW8Num39z4">
    <w:name w:val="WW8Num39z4"/>
    <w:qFormat/>
    <w:rPr/>
  </w:style>
  <w:style w:type="character" w:styleId="WW8Num39z3">
    <w:name w:val="WW8Num39z3"/>
    <w:qFormat/>
    <w:rPr/>
  </w:style>
  <w:style w:type="character" w:styleId="WW8Num39z2">
    <w:name w:val="WW8Num39z2"/>
    <w:qFormat/>
    <w:rPr/>
  </w:style>
  <w:style w:type="character" w:styleId="WW8Num39z1">
    <w:name w:val="WW8Num39z1"/>
    <w:qFormat/>
    <w:rPr/>
  </w:style>
  <w:style w:type="character" w:styleId="WW8Num38z8">
    <w:name w:val="WW8Num38z8"/>
    <w:qFormat/>
    <w:rPr/>
  </w:style>
  <w:style w:type="character" w:styleId="WW8Num38z7">
    <w:name w:val="WW8Num38z7"/>
    <w:qFormat/>
    <w:rPr/>
  </w:style>
  <w:style w:type="character" w:styleId="WW8Num38z6">
    <w:name w:val="WW8Num38z6"/>
    <w:qFormat/>
    <w:rPr/>
  </w:style>
  <w:style w:type="character" w:styleId="WW8Num38z5">
    <w:name w:val="WW8Num38z5"/>
    <w:qFormat/>
    <w:rPr/>
  </w:style>
  <w:style w:type="character" w:styleId="WW8Num38z4">
    <w:name w:val="WW8Num38z4"/>
    <w:qFormat/>
    <w:rPr/>
  </w:style>
  <w:style w:type="character" w:styleId="WW8Num38z3">
    <w:name w:val="WW8Num38z3"/>
    <w:qFormat/>
    <w:rPr/>
  </w:style>
  <w:style w:type="character" w:styleId="WW8Num38z2">
    <w:name w:val="WW8Num38z2"/>
    <w:qFormat/>
    <w:rPr/>
  </w:style>
  <w:style w:type="character" w:styleId="WW8Num38z1">
    <w:name w:val="WW8Num38z1"/>
    <w:qFormat/>
    <w:rPr/>
  </w:style>
  <w:style w:type="character" w:styleId="WW8Num37z8">
    <w:name w:val="WW8Num37z8"/>
    <w:qFormat/>
    <w:rPr/>
  </w:style>
  <w:style w:type="character" w:styleId="WW8Num37z7">
    <w:name w:val="WW8Num37z7"/>
    <w:qFormat/>
    <w:rPr/>
  </w:style>
  <w:style w:type="character" w:styleId="WW8Num37z6">
    <w:name w:val="WW8Num37z6"/>
    <w:qFormat/>
    <w:rPr/>
  </w:style>
  <w:style w:type="character" w:styleId="WW8Num37z5">
    <w:name w:val="WW8Num37z5"/>
    <w:qFormat/>
    <w:rPr/>
  </w:style>
  <w:style w:type="character" w:styleId="WW8Num37z4">
    <w:name w:val="WW8Num37z4"/>
    <w:qFormat/>
    <w:rPr/>
  </w:style>
  <w:style w:type="character" w:styleId="WW8Num37z3">
    <w:name w:val="WW8Num37z3"/>
    <w:qFormat/>
    <w:rPr/>
  </w:style>
  <w:style w:type="character" w:styleId="WW8Num37z2">
    <w:name w:val="WW8Num37z2"/>
    <w:qFormat/>
    <w:rPr/>
  </w:style>
  <w:style w:type="character" w:styleId="WW8Num37z1">
    <w:name w:val="WW8Num37z1"/>
    <w:qFormat/>
    <w:rPr/>
  </w:style>
  <w:style w:type="character" w:styleId="WW8Num36z8">
    <w:name w:val="WW8Num36z8"/>
    <w:qFormat/>
    <w:rPr/>
  </w:style>
  <w:style w:type="character" w:styleId="WW8Num36z7">
    <w:name w:val="WW8Num36z7"/>
    <w:qFormat/>
    <w:rPr/>
  </w:style>
  <w:style w:type="character" w:styleId="WW8Num36z6">
    <w:name w:val="WW8Num36z6"/>
    <w:qFormat/>
    <w:rPr/>
  </w:style>
  <w:style w:type="character" w:styleId="WW8Num36z5">
    <w:name w:val="WW8Num36z5"/>
    <w:qFormat/>
    <w:rPr/>
  </w:style>
  <w:style w:type="character" w:styleId="WW8Num36z4">
    <w:name w:val="WW8Num36z4"/>
    <w:qFormat/>
    <w:rPr/>
  </w:style>
  <w:style w:type="character" w:styleId="WW8Num36z3">
    <w:name w:val="WW8Num36z3"/>
    <w:qFormat/>
    <w:rPr/>
  </w:style>
  <w:style w:type="character" w:styleId="WW8Num36z2">
    <w:name w:val="WW8Num36z2"/>
    <w:qFormat/>
    <w:rPr/>
  </w:style>
  <w:style w:type="character" w:styleId="WW8Num36z1">
    <w:name w:val="WW8Num36z1"/>
    <w:qFormat/>
    <w:rPr/>
  </w:style>
  <w:style w:type="character" w:styleId="WW8Num35z8">
    <w:name w:val="WW8Num35z8"/>
    <w:qFormat/>
    <w:rPr/>
  </w:style>
  <w:style w:type="character" w:styleId="WW8Num35z7">
    <w:name w:val="WW8Num35z7"/>
    <w:qFormat/>
    <w:rPr/>
  </w:style>
  <w:style w:type="character" w:styleId="WW8Num35z6">
    <w:name w:val="WW8Num35z6"/>
    <w:qFormat/>
    <w:rPr/>
  </w:style>
  <w:style w:type="character" w:styleId="WW8Num35z5">
    <w:name w:val="WW8Num35z5"/>
    <w:qFormat/>
    <w:rPr/>
  </w:style>
  <w:style w:type="character" w:styleId="WW8Num35z4">
    <w:name w:val="WW8Num35z4"/>
    <w:qFormat/>
    <w:rPr/>
  </w:style>
  <w:style w:type="character" w:styleId="WW8Num35z3">
    <w:name w:val="WW8Num35z3"/>
    <w:qFormat/>
    <w:rPr/>
  </w:style>
  <w:style w:type="character" w:styleId="WW8Num35z2">
    <w:name w:val="WW8Num35z2"/>
    <w:qFormat/>
    <w:rPr/>
  </w:style>
  <w:style w:type="character" w:styleId="WW8Num35z1">
    <w:name w:val="WW8Num35z1"/>
    <w:qFormat/>
    <w:rPr/>
  </w:style>
  <w:style w:type="character" w:styleId="WW8Num34z8">
    <w:name w:val="WW8Num34z8"/>
    <w:qFormat/>
    <w:rPr/>
  </w:style>
  <w:style w:type="character" w:styleId="WW8Num34z7">
    <w:name w:val="WW8Num34z7"/>
    <w:qFormat/>
    <w:rPr/>
  </w:style>
  <w:style w:type="character" w:styleId="WW8Num34z6">
    <w:name w:val="WW8Num34z6"/>
    <w:qFormat/>
    <w:rPr/>
  </w:style>
  <w:style w:type="character" w:styleId="WW8Num34z5">
    <w:name w:val="WW8Num34z5"/>
    <w:qFormat/>
    <w:rPr/>
  </w:style>
  <w:style w:type="character" w:styleId="WW8Num34z4">
    <w:name w:val="WW8Num34z4"/>
    <w:qFormat/>
    <w:rPr/>
  </w:style>
  <w:style w:type="character" w:styleId="WW8Num34z3">
    <w:name w:val="WW8Num34z3"/>
    <w:qFormat/>
    <w:rPr/>
  </w:style>
  <w:style w:type="character" w:styleId="WW8Num34z2">
    <w:name w:val="WW8Num34z2"/>
    <w:qFormat/>
    <w:rPr/>
  </w:style>
  <w:style w:type="character" w:styleId="WW8Num34z1">
    <w:name w:val="WW8Num34z1"/>
    <w:qFormat/>
    <w:rPr/>
  </w:style>
  <w:style w:type="character" w:styleId="WW8Num33z8">
    <w:name w:val="WW8Num33z8"/>
    <w:qFormat/>
    <w:rPr/>
  </w:style>
  <w:style w:type="character" w:styleId="WW8Num33z7">
    <w:name w:val="WW8Num33z7"/>
    <w:qFormat/>
    <w:rPr/>
  </w:style>
  <w:style w:type="character" w:styleId="WW8Num33z6">
    <w:name w:val="WW8Num33z6"/>
    <w:qFormat/>
    <w:rPr/>
  </w:style>
  <w:style w:type="character" w:styleId="WW8Num33z5">
    <w:name w:val="WW8Num33z5"/>
    <w:qFormat/>
    <w:rPr/>
  </w:style>
  <w:style w:type="character" w:styleId="WW8Num33z4">
    <w:name w:val="WW8Num33z4"/>
    <w:qFormat/>
    <w:rPr/>
  </w:style>
  <w:style w:type="character" w:styleId="WW8Num33z3">
    <w:name w:val="WW8Num33z3"/>
    <w:qFormat/>
    <w:rPr/>
  </w:style>
  <w:style w:type="character" w:styleId="WW8Num33z2">
    <w:name w:val="WW8Num33z2"/>
    <w:qFormat/>
    <w:rPr/>
  </w:style>
  <w:style w:type="character" w:styleId="WW8Num33z1">
    <w:name w:val="WW8Num33z1"/>
    <w:qFormat/>
    <w:rPr/>
  </w:style>
  <w:style w:type="character" w:styleId="WW8Num32z8">
    <w:name w:val="WW8Num32z8"/>
    <w:qFormat/>
    <w:rPr/>
  </w:style>
  <w:style w:type="character" w:styleId="WW8Num32z7">
    <w:name w:val="WW8Num32z7"/>
    <w:qFormat/>
    <w:rPr/>
  </w:style>
  <w:style w:type="character" w:styleId="WW8Num32z6">
    <w:name w:val="WW8Num32z6"/>
    <w:qFormat/>
    <w:rPr/>
  </w:style>
  <w:style w:type="character" w:styleId="WW8Num32z5">
    <w:name w:val="WW8Num32z5"/>
    <w:qFormat/>
    <w:rPr/>
  </w:style>
  <w:style w:type="character" w:styleId="WW8Num32z4">
    <w:name w:val="WW8Num32z4"/>
    <w:qFormat/>
    <w:rPr/>
  </w:style>
  <w:style w:type="character" w:styleId="WW8Num32z3">
    <w:name w:val="WW8Num32z3"/>
    <w:qFormat/>
    <w:rPr/>
  </w:style>
  <w:style w:type="character" w:styleId="WW8Num32z2">
    <w:name w:val="WW8Num32z2"/>
    <w:qFormat/>
    <w:rPr/>
  </w:style>
  <w:style w:type="character" w:styleId="WW8Num32z1">
    <w:name w:val="WW8Num32z1"/>
    <w:qFormat/>
    <w:rPr/>
  </w:style>
  <w:style w:type="character" w:styleId="WW8Num31z8">
    <w:name w:val="WW8Num31z8"/>
    <w:qFormat/>
    <w:rPr/>
  </w:style>
  <w:style w:type="character" w:styleId="WW8Num31z7">
    <w:name w:val="WW8Num31z7"/>
    <w:qFormat/>
    <w:rPr/>
  </w:style>
  <w:style w:type="character" w:styleId="WW8Num31z6">
    <w:name w:val="WW8Num31z6"/>
    <w:qFormat/>
    <w:rPr/>
  </w:style>
  <w:style w:type="character" w:styleId="WW8Num31z5">
    <w:name w:val="WW8Num31z5"/>
    <w:qFormat/>
    <w:rPr/>
  </w:style>
  <w:style w:type="character" w:styleId="WW8Num31z4">
    <w:name w:val="WW8Num31z4"/>
    <w:qFormat/>
    <w:rPr/>
  </w:style>
  <w:style w:type="character" w:styleId="WW8Num31z3">
    <w:name w:val="WW8Num31z3"/>
    <w:qFormat/>
    <w:rPr/>
  </w:style>
  <w:style w:type="character" w:styleId="WW8Num31z2">
    <w:name w:val="WW8Num31z2"/>
    <w:qFormat/>
    <w:rPr/>
  </w:style>
  <w:style w:type="character" w:styleId="WW8Num31z1">
    <w:name w:val="WW8Num31z1"/>
    <w:qFormat/>
    <w:rPr/>
  </w:style>
  <w:style w:type="character" w:styleId="WW8Num30z8">
    <w:name w:val="WW8Num30z8"/>
    <w:qFormat/>
    <w:rPr/>
  </w:style>
  <w:style w:type="character" w:styleId="WW8Num30z7">
    <w:name w:val="WW8Num30z7"/>
    <w:qFormat/>
    <w:rPr/>
  </w:style>
  <w:style w:type="character" w:styleId="WW8Num30z6">
    <w:name w:val="WW8Num30z6"/>
    <w:qFormat/>
    <w:rPr/>
  </w:style>
  <w:style w:type="character" w:styleId="WW8Num30z5">
    <w:name w:val="WW8Num30z5"/>
    <w:qFormat/>
    <w:rPr/>
  </w:style>
  <w:style w:type="character" w:styleId="WW8Num30z4">
    <w:name w:val="WW8Num30z4"/>
    <w:qFormat/>
    <w:rPr/>
  </w:style>
  <w:style w:type="character" w:styleId="WW8Num30z3">
    <w:name w:val="WW8Num30z3"/>
    <w:qFormat/>
    <w:rPr/>
  </w:style>
  <w:style w:type="character" w:styleId="WW8Num30z2">
    <w:name w:val="WW8Num30z2"/>
    <w:qFormat/>
    <w:rPr/>
  </w:style>
  <w:style w:type="character" w:styleId="WW8Num30z1">
    <w:name w:val="WW8Num30z1"/>
    <w:qFormat/>
    <w:rPr/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/>
  </w:style>
  <w:style w:type="character" w:styleId="WW8Num29z2">
    <w:name w:val="WW8Num29z2"/>
    <w:qFormat/>
    <w:rPr/>
  </w:style>
  <w:style w:type="character" w:styleId="WW8Num29z1">
    <w:name w:val="WW8Num29z1"/>
    <w:qFormat/>
    <w:rPr/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WW8Num28z3">
    <w:name w:val="WW8Num28z3"/>
    <w:qFormat/>
    <w:rPr/>
  </w:style>
  <w:style w:type="character" w:styleId="WW8Num28z2">
    <w:name w:val="WW8Num28z2"/>
    <w:qFormat/>
    <w:rPr/>
  </w:style>
  <w:style w:type="character" w:styleId="WW8Num28z1">
    <w:name w:val="WW8Num28z1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23z3">
    <w:name w:val="WW8Num23z3"/>
    <w:qFormat/>
    <w:rPr/>
  </w:style>
  <w:style w:type="character" w:styleId="WW8Num23z2">
    <w:name w:val="WW8Num23z2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40z8">
    <w:name w:val="WW8Num40z8"/>
    <w:qFormat/>
    <w:rPr/>
  </w:style>
  <w:style w:type="character" w:styleId="WW8Num40z7">
    <w:name w:val="WW8Num40z7"/>
    <w:qFormat/>
    <w:rPr/>
  </w:style>
  <w:style w:type="character" w:styleId="WW8Num40z6">
    <w:name w:val="WW8Num40z6"/>
    <w:qFormat/>
    <w:rPr/>
  </w:style>
  <w:style w:type="character" w:styleId="WW8Num40z5">
    <w:name w:val="WW8Num40z5"/>
    <w:qFormat/>
    <w:rPr/>
  </w:style>
  <w:style w:type="character" w:styleId="WW8Num40z4">
    <w:name w:val="WW8Num40z4"/>
    <w:qFormat/>
    <w:rPr/>
  </w:style>
  <w:style w:type="character" w:styleId="WW8Num40z3">
    <w:name w:val="WW8Num40z3"/>
    <w:qFormat/>
    <w:rPr/>
  </w:style>
  <w:style w:type="character" w:styleId="WW8Num40z2">
    <w:name w:val="WW8Num40z2"/>
    <w:qFormat/>
    <w:rPr/>
  </w:style>
  <w:style w:type="character" w:styleId="WW8Num40z1">
    <w:name w:val="WW8Num40z1"/>
    <w:qFormat/>
    <w:rPr/>
  </w:style>
  <w:style w:type="character" w:styleId="WW8Num40z0">
    <w:name w:val="WW8Num40z0"/>
    <w:qFormat/>
    <w:rPr/>
  </w:style>
  <w:style w:type="character" w:styleId="WW8Num39z0">
    <w:name w:val="WW8Num39z0"/>
    <w:qFormat/>
    <w:rPr>
      <w:rFonts w:ascii="Arial" w:hAnsi="Arial" w:eastAsia="Arial" w:cs="Arial"/>
      <w:b/>
      <w:sz w:val="19"/>
    </w:rPr>
  </w:style>
  <w:style w:type="character" w:styleId="WW8Num38z0">
    <w:name w:val="WW8Num38z0"/>
    <w:qFormat/>
    <w:rPr>
      <w:rFonts w:ascii="Arial" w:hAnsi="Arial" w:eastAsia="Arial" w:cs="Arial"/>
      <w:b/>
    </w:rPr>
  </w:style>
  <w:style w:type="character" w:styleId="WW8Num37z0">
    <w:name w:val="WW8Num37z0"/>
    <w:qFormat/>
    <w:rPr>
      <w:rFonts w:ascii="Arial" w:hAnsi="Arial" w:eastAsia="Arial" w:cs="Arial"/>
      <w:b/>
      <w:sz w:val="19"/>
    </w:rPr>
  </w:style>
  <w:style w:type="character" w:styleId="WW8Num36z0">
    <w:name w:val="WW8Num36z0"/>
    <w:qFormat/>
    <w:rPr>
      <w:rFonts w:ascii="Arial" w:hAnsi="Arial" w:eastAsia="Arial" w:cs="Arial"/>
      <w:b/>
    </w:rPr>
  </w:style>
  <w:style w:type="character" w:styleId="WW8Num35z0">
    <w:name w:val="WW8Num35z0"/>
    <w:qFormat/>
    <w:rPr>
      <w:rFonts w:ascii="Arial" w:hAnsi="Arial" w:eastAsia="Arial" w:cs="Arial"/>
      <w:b/>
    </w:rPr>
  </w:style>
  <w:style w:type="character" w:styleId="WW8Num34z0">
    <w:name w:val="WW8Num34z0"/>
    <w:qFormat/>
    <w:rPr>
      <w:rFonts w:ascii="Arial" w:hAnsi="Arial" w:eastAsia="Arial" w:cs="Arial"/>
      <w:b/>
    </w:rPr>
  </w:style>
  <w:style w:type="character" w:styleId="WW8Num33z0">
    <w:name w:val="WW8Num33z0"/>
    <w:qFormat/>
    <w:rPr>
      <w:rFonts w:ascii="Arial" w:hAnsi="Arial" w:eastAsia="Arial" w:cs="Arial"/>
      <w:b/>
    </w:rPr>
  </w:style>
  <w:style w:type="character" w:styleId="WW8Num32z0">
    <w:name w:val="WW8Num32z0"/>
    <w:qFormat/>
    <w:rPr>
      <w:rFonts w:ascii="Arial" w:hAnsi="Arial" w:eastAsia="Arial" w:cs="Arial"/>
      <w:b/>
      <w:sz w:val="19"/>
    </w:rPr>
  </w:style>
  <w:style w:type="character" w:styleId="WW8Num31z0">
    <w:name w:val="WW8Num31z0"/>
    <w:qFormat/>
    <w:rPr>
      <w:rFonts w:ascii="Arial" w:hAnsi="Arial" w:eastAsia="Arial" w:cs="Arial"/>
      <w:b/>
      <w:sz w:val="19"/>
    </w:rPr>
  </w:style>
  <w:style w:type="character" w:styleId="WW8Num30z0">
    <w:name w:val="WW8Num30z0"/>
    <w:qFormat/>
    <w:rPr>
      <w:rFonts w:ascii="Arial" w:hAnsi="Arial" w:eastAsia="Arial" w:cs="Arial"/>
      <w:b/>
      <w:sz w:val="19"/>
    </w:rPr>
  </w:style>
  <w:style w:type="character" w:styleId="WW8Num29z0">
    <w:name w:val="WW8Num29z0"/>
    <w:qFormat/>
    <w:rPr>
      <w:rFonts w:ascii="Arial" w:hAnsi="Arial" w:eastAsia="Arial" w:cs="Arial"/>
      <w:b/>
      <w:sz w:val="19"/>
    </w:rPr>
  </w:style>
  <w:style w:type="character" w:styleId="WW8Num28z0">
    <w:name w:val="WW8Num28z0"/>
    <w:qFormat/>
    <w:rPr>
      <w:rFonts w:ascii="Arial" w:hAnsi="Arial" w:eastAsia="Arial" w:cs="Arial"/>
      <w:b/>
      <w:sz w:val="19"/>
    </w:rPr>
  </w:style>
  <w:style w:type="character" w:styleId="WW8Num27z0">
    <w:name w:val="WW8Num27z0"/>
    <w:qFormat/>
    <w:rPr>
      <w:rFonts w:ascii="Arial" w:hAnsi="Arial" w:eastAsia="Arial" w:cs="Arial"/>
      <w:b/>
      <w:sz w:val="19"/>
    </w:rPr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26z1">
    <w:name w:val="WW8Num26z1"/>
    <w:qFormat/>
    <w:rPr/>
  </w:style>
  <w:style w:type="character" w:styleId="WW8Num26z0">
    <w:name w:val="WW8Num26z0"/>
    <w:qFormat/>
    <w:rPr/>
  </w:style>
  <w:style w:type="character" w:styleId="WW8Num25z1">
    <w:name w:val="WW8Num25z1"/>
    <w:qFormat/>
    <w:rPr>
      <w:rFonts w:ascii="OpenSymbol;Arial Unicode MS" w:hAnsi="OpenSymbol;Arial Unicode MS" w:cs="OpenSymbol;Arial Unicode MS"/>
    </w:rPr>
  </w:style>
  <w:style w:type="character" w:styleId="WW8Num25z0">
    <w:name w:val="WW8Num25z0"/>
    <w:qFormat/>
    <w:rPr>
      <w:rFonts w:ascii="Symbol" w:hAnsi="Symbol" w:cs="Symbol"/>
    </w:rPr>
  </w:style>
  <w:style w:type="character" w:styleId="WW8Num24z1">
    <w:name w:val="WW8Num24z1"/>
    <w:qFormat/>
    <w:rPr>
      <w:rFonts w:ascii="OpenSymbol;Arial Unicode MS" w:hAnsi="OpenSymbol;Arial Unicode MS" w:cs="OpenSymbol;Arial Unicode MS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3z1">
    <w:name w:val="WW8Num23z1"/>
    <w:qFormat/>
    <w:rPr>
      <w:rFonts w:ascii="OpenSymbol;Arial Unicode MS" w:hAnsi="OpenSymbol;Arial Unicode MS" w:cs="OpenSymbol;Arial Unicode MS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2z1">
    <w:name w:val="WW8Num22z1"/>
    <w:qFormat/>
    <w:rPr>
      <w:rFonts w:ascii="OpenSymbol;Arial Unicode MS" w:hAnsi="OpenSymbol;Arial Unicode MS" w:cs="OpenSymbol;Arial Unicode MS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1z1">
    <w:name w:val="WW8Num21z1"/>
    <w:qFormat/>
    <w:rPr>
      <w:rFonts w:ascii="OpenSymbol;Arial Unicode MS" w:hAnsi="OpenSymbol;Arial Unicode MS" w:cs="OpenSymbol;Arial Unicode MS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0z1">
    <w:name w:val="WW8Num20z1"/>
    <w:qFormat/>
    <w:rPr>
      <w:rFonts w:ascii="OpenSymbol;Arial Unicode MS" w:hAnsi="OpenSymbol;Arial Unicode MS" w:cs="OpenSymbol;Arial Unicode MS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19z1">
    <w:name w:val="WW8Num19z1"/>
    <w:qFormat/>
    <w:rPr>
      <w:rFonts w:ascii="OpenSymbol;Arial Unicode MS" w:hAnsi="OpenSymbol;Arial Unicode MS" w:cs="OpenSymbol;Arial Unicode MS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7z1">
    <w:name w:val="WW8Num17z1"/>
    <w:qFormat/>
    <w:rPr>
      <w:rFonts w:ascii="OpenSymbol;Arial Unicode MS" w:hAnsi="OpenSymbol;Arial Unicode MS" w:cs="OpenSymbol;Arial Unicode MS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6z1">
    <w:name w:val="WW8Num16z1"/>
    <w:qFormat/>
    <w:rPr>
      <w:rFonts w:ascii="OpenSymbol;Arial Unicode MS" w:hAnsi="OpenSymbol;Arial Unicode MS" w:cs="OpenSymbol;Arial Unicode MS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5z1">
    <w:name w:val="WW8Num15z1"/>
    <w:qFormat/>
    <w:rPr>
      <w:rFonts w:ascii="OpenSymbol;Arial Unicode MS" w:hAnsi="OpenSymbol;Arial Unicode MS" w:cs="OpenSymbol;Arial Unicode MS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4z1">
    <w:name w:val="WW8Num14z1"/>
    <w:qFormat/>
    <w:rPr>
      <w:rFonts w:ascii="OpenSymbol;Arial Unicode MS" w:hAnsi="OpenSymbol;Arial Unicode MS" w:cs="OpenSymbol;Arial Unicode MS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3z1">
    <w:name w:val="WW8Num13z1"/>
    <w:qFormat/>
    <w:rPr>
      <w:rFonts w:ascii="OpenSymbol;Arial Unicode MS" w:hAnsi="OpenSymbol;Arial Unicode MS" w:cs="OpenSymbol;Arial Unicode MS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WW8Num11z1">
    <w:name w:val="WW8Num11z1"/>
    <w:qFormat/>
    <w:rPr>
      <w:rFonts w:ascii="OpenSymbol;Arial Unicode MS" w:hAnsi="OpenSymbol;Arial Unicode MS" w:cs="OpenSymbol;Arial Unicode M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0z1">
    <w:name w:val="WW8Num10z1"/>
    <w:qFormat/>
    <w:rPr>
      <w:rFonts w:ascii="OpenSymbol;Arial Unicode MS" w:hAnsi="OpenSymbol;Arial Unicode MS" w:cs="OpenSymbol;Arial Unicode M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9z1">
    <w:name w:val="WW8Num9z1"/>
    <w:qFormat/>
    <w:rPr>
      <w:rFonts w:ascii="OpenSymbol;Arial Unicode MS" w:hAnsi="OpenSymbol;Arial Unicode MS" w:cs="OpenSymbol;Arial Unicode M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8z1">
    <w:name w:val="WW8Num8z1"/>
    <w:qFormat/>
    <w:rPr>
      <w:rFonts w:ascii="OpenSymbol;Arial Unicode MS" w:hAnsi="OpenSymbol;Arial Unicode MS" w:cs="OpenSymbol;Arial Unicode M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7z1">
    <w:name w:val="WW8Num7z1"/>
    <w:qFormat/>
    <w:rPr>
      <w:rFonts w:ascii="OpenSymbol;Arial Unicode MS" w:hAnsi="OpenSymbol;Arial Unicode MS" w:cs="OpenSymbol;Arial Unicode M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6z1">
    <w:name w:val="WW8Num6z1"/>
    <w:qFormat/>
    <w:rPr>
      <w:rFonts w:ascii="OpenSymbol;Arial Unicode MS" w:hAnsi="OpenSymbol;Arial Unicode MS" w:cs="OpenSymbol;Arial Unicode MS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Symbol" w:hAnsi="Symbol" w:cs="Symbol"/>
      <w:sz w:val="24"/>
      <w:szCs w:val="24"/>
      <w:lang w:eastAsia="pt-BR"/>
    </w:rPr>
  </w:style>
  <w:style w:type="character" w:styleId="WW8Num3z0">
    <w:name w:val="WW8Num3z0"/>
    <w:qFormat/>
    <w:rPr>
      <w:rFonts w:ascii="Arial" w:hAnsi="Arial" w:eastAsia="Arial" w:cs="Arial"/>
      <w:b/>
      <w:sz w:val="24"/>
      <w:szCs w:val="24"/>
    </w:rPr>
  </w:style>
  <w:style w:type="character" w:styleId="WW8Num2z0">
    <w:name w:val="WW8Num2z0"/>
    <w:qFormat/>
    <w:rPr>
      <w:rFonts w:ascii="Arial" w:hAnsi="Arial" w:eastAsia="Arial" w:cs="Arial"/>
      <w:b/>
      <w:sz w:val="24"/>
      <w:szCs w:val="24"/>
    </w:rPr>
  </w:style>
  <w:style w:type="character" w:styleId="WW8Num1z0">
    <w:name w:val="WW8Num1z0"/>
    <w:qFormat/>
    <w:rPr>
      <w:rFonts w:ascii="Arial" w:hAnsi="Arial" w:eastAsia="Arial" w:cs="Arial"/>
      <w:b/>
      <w:sz w:val="24"/>
      <w:szCs w:val="24"/>
    </w:rPr>
  </w:style>
  <w:style w:type="character" w:styleId="CabealhoChar">
    <w:name w:val="Cabeçalho Char"/>
    <w:basedOn w:val="DefaultParagraphFont"/>
    <w:qFormat/>
    <w:rPr/>
  </w:style>
  <w:style w:type="character" w:styleId="WWCharLFO27LVL1">
    <w:name w:val="WW_CharLFO27LVL1"/>
    <w:qFormat/>
    <w:rPr>
      <w:rFonts w:ascii="Arial" w:hAnsi="Arial" w:eastAsia="Arial" w:cs="Arial"/>
      <w:b w:val="false"/>
      <w:i w:val="false"/>
      <w:strike w:val="false"/>
      <w:dstrike w:val="false"/>
      <w:color w:val="00000A"/>
      <w:position w:val="0"/>
      <w:sz w:val="24"/>
      <w:sz w:val="24"/>
      <w:szCs w:val="24"/>
      <w:u w:val="none"/>
      <w:shd w:fill="auto" w:val="clear"/>
      <w:vertAlign w:val="baseline"/>
    </w:rPr>
  </w:style>
  <w:style w:type="character" w:styleId="WWCharLFO27LVL2">
    <w:name w:val="WW_CharLFO27LVL2"/>
    <w:qFormat/>
    <w:rPr>
      <w:rFonts w:ascii="Arial" w:hAnsi="Arial" w:eastAsia="Arial" w:cs="Arial"/>
      <w:b w:val="false"/>
      <w:i w:val="false"/>
      <w:strike w:val="false"/>
      <w:dstrike w:val="false"/>
      <w:color w:val="00000A"/>
      <w:position w:val="0"/>
      <w:sz w:val="24"/>
      <w:sz w:val="24"/>
      <w:szCs w:val="24"/>
      <w:u w:val="none"/>
      <w:shd w:fill="auto" w:val="clear"/>
      <w:vertAlign w:val="baseline"/>
    </w:rPr>
  </w:style>
  <w:style w:type="character" w:styleId="WWCharLFO27LVL3">
    <w:name w:val="WW_CharLFO27LVL3"/>
    <w:qFormat/>
    <w:rPr>
      <w:rFonts w:ascii="Arial" w:hAnsi="Arial" w:eastAsia="Arial" w:cs="Arial"/>
      <w:b w:val="false"/>
      <w:i w:val="false"/>
      <w:strike w:val="false"/>
      <w:dstrike w:val="false"/>
      <w:color w:val="00000A"/>
      <w:position w:val="0"/>
      <w:sz w:val="24"/>
      <w:sz w:val="24"/>
      <w:szCs w:val="24"/>
      <w:u w:val="none"/>
      <w:shd w:fill="auto" w:val="clear"/>
      <w:vertAlign w:val="baseline"/>
    </w:rPr>
  </w:style>
  <w:style w:type="character" w:styleId="WWCharLFO27LVL4">
    <w:name w:val="WW_CharLFO27LVL4"/>
    <w:qFormat/>
    <w:rPr>
      <w:rFonts w:ascii="Arial" w:hAnsi="Arial" w:eastAsia="Arial" w:cs="Arial"/>
      <w:b w:val="false"/>
      <w:i w:val="false"/>
      <w:strike w:val="false"/>
      <w:dstrike w:val="false"/>
      <w:color w:val="00000A"/>
      <w:position w:val="0"/>
      <w:sz w:val="24"/>
      <w:sz w:val="24"/>
      <w:szCs w:val="24"/>
      <w:u w:val="none"/>
      <w:shd w:fill="auto" w:val="clear"/>
      <w:vertAlign w:val="baseline"/>
    </w:rPr>
  </w:style>
  <w:style w:type="character" w:styleId="WWCharLFO27LVL5">
    <w:name w:val="WW_CharLFO27LVL5"/>
    <w:qFormat/>
    <w:rPr>
      <w:rFonts w:ascii="Arial" w:hAnsi="Arial" w:eastAsia="Arial" w:cs="Arial"/>
      <w:b w:val="false"/>
      <w:i w:val="false"/>
      <w:strike w:val="false"/>
      <w:dstrike w:val="false"/>
      <w:color w:val="00000A"/>
      <w:position w:val="0"/>
      <w:sz w:val="24"/>
      <w:sz w:val="24"/>
      <w:szCs w:val="24"/>
      <w:u w:val="none"/>
      <w:shd w:fill="auto" w:val="clear"/>
      <w:vertAlign w:val="baseline"/>
    </w:rPr>
  </w:style>
  <w:style w:type="character" w:styleId="WWCharLFO27LVL6">
    <w:name w:val="WW_CharLFO27LVL6"/>
    <w:qFormat/>
    <w:rPr>
      <w:rFonts w:ascii="Arial" w:hAnsi="Arial" w:eastAsia="Arial" w:cs="Arial"/>
      <w:b w:val="false"/>
      <w:i w:val="false"/>
      <w:strike w:val="false"/>
      <w:dstrike w:val="false"/>
      <w:color w:val="00000A"/>
      <w:position w:val="0"/>
      <w:sz w:val="24"/>
      <w:sz w:val="24"/>
      <w:szCs w:val="24"/>
      <w:u w:val="none"/>
      <w:shd w:fill="auto" w:val="clear"/>
      <w:vertAlign w:val="baseline"/>
    </w:rPr>
  </w:style>
  <w:style w:type="character" w:styleId="WWCharLFO27LVL7">
    <w:name w:val="WW_CharLFO27LVL7"/>
    <w:qFormat/>
    <w:rPr>
      <w:rFonts w:ascii="Arial" w:hAnsi="Arial" w:eastAsia="Arial" w:cs="Arial"/>
      <w:b w:val="false"/>
      <w:i w:val="false"/>
      <w:strike w:val="false"/>
      <w:dstrike w:val="false"/>
      <w:color w:val="00000A"/>
      <w:position w:val="0"/>
      <w:sz w:val="24"/>
      <w:sz w:val="24"/>
      <w:szCs w:val="24"/>
      <w:u w:val="none"/>
      <w:shd w:fill="auto" w:val="clear"/>
      <w:vertAlign w:val="baseline"/>
    </w:rPr>
  </w:style>
  <w:style w:type="character" w:styleId="WWCharLFO27LVL8">
    <w:name w:val="WW_CharLFO27LVL8"/>
    <w:qFormat/>
    <w:rPr>
      <w:rFonts w:ascii="Arial" w:hAnsi="Arial" w:eastAsia="Arial" w:cs="Arial"/>
      <w:b w:val="false"/>
      <w:i w:val="false"/>
      <w:strike w:val="false"/>
      <w:dstrike w:val="false"/>
      <w:color w:val="00000A"/>
      <w:position w:val="0"/>
      <w:sz w:val="24"/>
      <w:sz w:val="24"/>
      <w:szCs w:val="24"/>
      <w:u w:val="none"/>
      <w:shd w:fill="auto" w:val="clear"/>
      <w:vertAlign w:val="baseline"/>
    </w:rPr>
  </w:style>
  <w:style w:type="character" w:styleId="WWCharLFO27LVL9">
    <w:name w:val="WW_CharLFO27LVL9"/>
    <w:qFormat/>
    <w:rPr>
      <w:rFonts w:ascii="Arial" w:hAnsi="Arial" w:eastAsia="Arial" w:cs="Arial"/>
      <w:b w:val="false"/>
      <w:i w:val="false"/>
      <w:strike w:val="false"/>
      <w:dstrike w:val="false"/>
      <w:color w:val="00000A"/>
      <w:position w:val="0"/>
      <w:sz w:val="24"/>
      <w:sz w:val="24"/>
      <w:szCs w:val="24"/>
      <w:u w:val="none"/>
      <w:shd w:fill="auto" w:val="clear"/>
      <w:vertAlign w:val="baseline"/>
    </w:rPr>
  </w:style>
  <w:style w:type="character" w:styleId="Smbolosdenumerao">
    <w:name w:val="Símbolos de numeração"/>
    <w:qFormat/>
    <w:rPr/>
  </w:style>
  <w:style w:type="character" w:styleId="CitaoIntensaChar">
    <w:name w:val="Citação Intensa Char"/>
    <w:qFormat/>
    <w:rPr>
      <w:rFonts w:ascii="Times New Roman" w:hAnsi="Times New Roman" w:eastAsia="Times New Roman" w:cs="Times New Roman"/>
      <w:b/>
      <w:bCs/>
      <w:i/>
      <w:iCs/>
      <w:color w:val="4F81BD"/>
      <w:sz w:val="24"/>
      <w:szCs w:val="24"/>
    </w:rPr>
  </w:style>
  <w:style w:type="character" w:styleId="Scuireadonlyveplacas">
    <w:name w:val="sc-ui-readonly-ve_placas"/>
    <w:qFormat/>
    <w:rPr/>
  </w:style>
  <w:style w:type="character" w:styleId="TextodebaloChar">
    <w:name w:val="Texto de balão Char"/>
    <w:qFormat/>
    <w:rPr>
      <w:rFonts w:ascii="Segoe UI" w:hAnsi="Segoe UI" w:eastAsia="Times New Roman" w:cs="Segoe UI"/>
      <w:sz w:val="18"/>
      <w:szCs w:val="18"/>
    </w:rPr>
  </w:style>
  <w:style w:type="character" w:styleId="Clconteudodados">
    <w:name w:val="clconteudodados"/>
    <w:qFormat/>
    <w:rPr/>
  </w:style>
  <w:style w:type="character" w:styleId="Caracteresdenotadefim">
    <w:name w:val="Caracteres de nota de fim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1">
    <w:name w:val="Título1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Default">
    <w:name w:val="Default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Arial" w:hAnsi="Arial" w:eastAsia="SimSun" w:cs="Arial"/>
      <w:color w:val="000000"/>
      <w:kern w:val="2"/>
      <w:sz w:val="24"/>
      <w:szCs w:val="24"/>
      <w:lang w:val="pt-BR" w:eastAsia="zh-CN" w:bidi="hi-IN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uppressLineNumbers/>
      <w:tabs>
        <w:tab w:val="clear" w:pos="720"/>
        <w:tab w:val="center" w:pos="5290" w:leader="none"/>
        <w:tab w:val="right" w:pos="10580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Rodap">
    <w:name w:val="Footer"/>
    <w:basedOn w:val="CabealhoeRodap"/>
    <w:pPr>
      <w:suppressLineNumbers/>
    </w:pPr>
    <w:rPr/>
  </w:style>
  <w:style w:type="paragraph" w:styleId="NormalTable">
    <w:name w:val="Normal Table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SimSun" w:cs="Times New Roman"/>
      <w:color w:val="auto"/>
      <w:kern w:val="0"/>
      <w:sz w:val="20"/>
      <w:szCs w:val="20"/>
      <w:lang w:val="pt-BR" w:eastAsia="pt-BR" w:bidi="ar-SA"/>
    </w:rPr>
  </w:style>
  <w:style w:type="paragraph" w:styleId="LONormal">
    <w:name w:val="LO-Normal"/>
    <w:qFormat/>
    <w:pPr>
      <w:widowControl w:val="false"/>
      <w:tabs>
        <w:tab w:val="clear" w:pos="720"/>
      </w:tabs>
      <w:suppressAutoHyphens w:val="true"/>
      <w:overflowPunct w:val="false"/>
      <w:bidi w:val="0"/>
      <w:spacing w:lineRule="auto" w:line="312" w:before="0" w:after="356"/>
      <w:ind w:left="10" w:right="10" w:hanging="10"/>
      <w:jc w:val="both"/>
    </w:pPr>
    <w:rPr>
      <w:rFonts w:ascii="Arial" w:hAnsi="Arial" w:eastAsia="Arial" w:cs="Arial"/>
      <w:color w:val="00000A"/>
      <w:kern w:val="0"/>
      <w:sz w:val="24"/>
      <w:szCs w:val="24"/>
      <w:lang w:val="pt-BR" w:eastAsia="zh-CN" w:bidi="hi-IN"/>
    </w:rPr>
  </w:style>
  <w:style w:type="paragraph" w:styleId="CitaoIntensa">
    <w:name w:val="Citação Intensa"/>
    <w:basedOn w:val="Normal"/>
    <w:qFormat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/>
    </w:rPr>
  </w:style>
  <w:style w:type="paragraph" w:styleId="Textodebalo">
    <w:name w:val="Texto de balão"/>
    <w:basedOn w:val="Normal"/>
    <w:qFormat/>
    <w:pPr/>
    <w:rPr>
      <w:rFonts w:ascii="Segoe UI" w:hAnsi="Segoe UI" w:cs="Segoe UI"/>
      <w:sz w:val="18"/>
      <w:szCs w:val="18"/>
    </w:rPr>
  </w:style>
  <w:style w:type="paragraph" w:styleId="Notadefim">
    <w:name w:val="Endnote Text"/>
    <w:basedOn w:val="Normal"/>
    <w:pPr>
      <w:suppressLineNumbers/>
      <w:ind w:left="339" w:hanging="339"/>
    </w:pPr>
    <w:rPr>
      <w:sz w:val="20"/>
      <w:szCs w:val="20"/>
    </w:rPr>
  </w:style>
  <w:style w:type="paragraph" w:styleId="Notaderodap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452</TotalTime>
  <Application>LibreOffice/7.1.4.2$Windows_X86_64 LibreOffice_project/a529a4fab45b75fefc5b6226684193eb000654f6</Application>
  <AppVersion>15.0000</AppVersion>
  <Pages>4</Pages>
  <Words>615</Words>
  <Characters>3682</Characters>
  <CharactersWithSpaces>4265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Pereira de Menezes Bronzoni</dc:creator>
  <dc:description/>
  <dc:language>pt-BR</dc:language>
  <cp:lastModifiedBy/>
  <dcterms:modified xsi:type="dcterms:W3CDTF">2023-06-15T15:02:02Z</dcterms:modified>
  <cp:revision>80</cp:revision>
  <dc:subject/>
  <dc:title>Colatina, 18 de Novembro de 1999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