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DADOS PESSOAIS DO REPRESENTANTE: </w:t>
      </w:r>
      <w:r>
        <w:rPr>
          <w:rFonts w:eastAsia="Times New Roman" w:cs="Calibri"/>
          <w:b/>
          <w:bCs/>
          <w:color w:val="C9211E"/>
          <w:kern w:val="0"/>
          <w:sz w:val="24"/>
          <w:szCs w:val="24"/>
          <w:lang w:eastAsia="pt-BR"/>
          <w14:ligatures w14:val="none"/>
        </w:rPr>
        <w:t>[IDENTIDADE, CPF, E-MAIL E TELEFONE]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</w:t>
      </w:r>
      <w:r>
        <w:rPr>
          <w:rFonts w:eastAsia="Times New Roman" w:cs="Calibri"/>
          <w:color w:val="C9211E"/>
          <w:kern w:val="0"/>
          <w:sz w:val="24"/>
          <w:szCs w:val="24"/>
          <w:lang w:eastAsia="pt-BR"/>
          <w14:ligatures w14:val="none"/>
        </w:rPr>
        <w:t>[NOME DO GRUPO OU COLETIVO]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participações previstas no edital.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tbl>
      <w:tblPr>
        <w:tblW w:w="9030" w:type="dxa"/>
        <w:jc w:val="left"/>
        <w:tblInd w:w="14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4804"/>
        <w:gridCol w:w="1181"/>
        <w:gridCol w:w="3045"/>
      </w:tblGrid>
      <w:tr>
        <w:trPr/>
        <w:tc>
          <w:tcPr>
            <w:tcW w:w="4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4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4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4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4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color w:val="FF0000"/>
      </w:rPr>
    </w:pPr>
    <w:r>
      <w:rPr>
        <w:color w:val="FF0000"/>
      </w:rPr>
      <w:t>[INSERIR LOGOMARCA DO GOVERNO LOCAL.</w:t>
    </w:r>
  </w:p>
  <w:p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047c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047c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/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LibreOffice/7.1.4.2$Windows_X86_64 LibreOffice_project/a529a4fab45b75fefc5b6226684193eb000654f6</Application>
  <AppVersion>15.0000</AppVersion>
  <Pages>1</Pages>
  <Words>153</Words>
  <Characters>935</Characters>
  <CharactersWithSpaces>1074</CharactersWithSpaces>
  <Paragraphs>15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  <dc:description/>
  <dc:language>pt-BR</dc:language>
  <cp:lastModifiedBy/>
  <cp:lastPrinted>2024-05-20T16:52:00Z</cp:lastPrinted>
  <dcterms:modified xsi:type="dcterms:W3CDTF">2024-06-25T11:43:53Z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